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5D0541" w:rsidRDefault="005D0541" w:rsidP="00E47B85">
      <w:pPr>
        <w:spacing w:line="480" w:lineRule="auto"/>
        <w:rPr>
          <w:rFonts w:ascii="Times New Roman" w:hAnsi="Times New Roman" w:cs="Times New Roman"/>
          <w:sz w:val="24"/>
          <w:szCs w:val="24"/>
          <w:shd w:val="clear" w:color="auto" w:fill="FFFFFF"/>
        </w:rPr>
      </w:pPr>
    </w:p>
    <w:p w:rsidR="005D0541" w:rsidRDefault="005D0541"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jc w:val="center"/>
        <w:rPr>
          <w:rFonts w:ascii="Times New Roman" w:hAnsi="Times New Roman" w:cs="Times New Roman"/>
          <w:sz w:val="24"/>
          <w:szCs w:val="24"/>
        </w:rPr>
      </w:pPr>
      <w:r w:rsidRPr="00E47B85">
        <w:rPr>
          <w:rFonts w:ascii="Times New Roman" w:hAnsi="Times New Roman" w:cs="Times New Roman"/>
          <w:sz w:val="24"/>
          <w:szCs w:val="24"/>
        </w:rPr>
        <w:t>OBAMA CARE</w:t>
      </w:r>
    </w:p>
    <w:p w:rsidR="00E47B85" w:rsidRDefault="00E47B85" w:rsidP="00E47B8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47B85" w:rsidRDefault="00E47B85" w:rsidP="00E47B8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rPr>
        <w:t>Institutional Affiliations</w:t>
      </w: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E47B85" w:rsidRDefault="00E47B85" w:rsidP="00E47B85">
      <w:pPr>
        <w:spacing w:line="480" w:lineRule="auto"/>
        <w:rPr>
          <w:rFonts w:ascii="Times New Roman" w:hAnsi="Times New Roman" w:cs="Times New Roman"/>
          <w:sz w:val="24"/>
          <w:szCs w:val="24"/>
          <w:shd w:val="clear" w:color="auto" w:fill="FFFFFF"/>
        </w:rPr>
      </w:pPr>
    </w:p>
    <w:p w:rsidR="005D0541" w:rsidRDefault="005D0541" w:rsidP="00E47B85">
      <w:pPr>
        <w:spacing w:line="480" w:lineRule="auto"/>
        <w:rPr>
          <w:rFonts w:ascii="Times New Roman" w:hAnsi="Times New Roman" w:cs="Times New Roman"/>
          <w:sz w:val="24"/>
          <w:szCs w:val="24"/>
          <w:shd w:val="clear" w:color="auto" w:fill="FFFFFF"/>
        </w:rPr>
      </w:pPr>
      <w:bookmarkStart w:id="0" w:name="_GoBack"/>
      <w:bookmarkEnd w:id="0"/>
    </w:p>
    <w:p w:rsidR="00E47B85" w:rsidRDefault="00014B34" w:rsidP="00E47B85">
      <w:pPr>
        <w:spacing w:line="480" w:lineRule="auto"/>
        <w:ind w:firstLine="720"/>
        <w:rPr>
          <w:rFonts w:ascii="Times New Roman" w:hAnsi="Times New Roman" w:cs="Times New Roman"/>
          <w:sz w:val="24"/>
          <w:szCs w:val="24"/>
          <w:shd w:val="clear" w:color="auto" w:fill="FFFFFF"/>
        </w:rPr>
      </w:pPr>
      <w:r w:rsidRPr="00E47B85">
        <w:rPr>
          <w:rFonts w:ascii="Times New Roman" w:hAnsi="Times New Roman" w:cs="Times New Roman"/>
          <w:sz w:val="24"/>
          <w:szCs w:val="24"/>
          <w:shd w:val="clear" w:color="auto" w:fill="FFFFFF"/>
        </w:rPr>
        <w:lastRenderedPageBreak/>
        <w:t>The Patient Protection and Affordable Care Act </w:t>
      </w:r>
      <w:r w:rsidRPr="00E47B85">
        <w:rPr>
          <w:rFonts w:ascii="Times New Roman" w:hAnsi="Times New Roman" w:cs="Times New Roman"/>
          <w:sz w:val="24"/>
          <w:szCs w:val="24"/>
          <w:shd w:val="clear" w:color="auto" w:fill="FFFFFF"/>
        </w:rPr>
        <w:t>also known as the Affordable Care Act was amended</w:t>
      </w:r>
      <w:r w:rsidRPr="00E47B85">
        <w:rPr>
          <w:rFonts w:ascii="Times New Roman" w:hAnsi="Times New Roman" w:cs="Times New Roman"/>
          <w:sz w:val="24"/>
          <w:szCs w:val="24"/>
          <w:shd w:val="clear" w:color="auto" w:fill="FFFFFF"/>
        </w:rPr>
        <w:t xml:space="preserve"> by the Health and Education Reconciliation Act</w:t>
      </w:r>
      <w:r w:rsidRPr="00E47B85">
        <w:rPr>
          <w:rFonts w:ascii="Times New Roman" w:hAnsi="Times New Roman" w:cs="Times New Roman"/>
          <w:sz w:val="24"/>
          <w:szCs w:val="24"/>
          <w:shd w:val="clear" w:color="auto" w:fill="FFFFFF"/>
        </w:rPr>
        <w:t xml:space="preserve"> and it</w:t>
      </w:r>
      <w:r w:rsidRPr="00E47B85">
        <w:rPr>
          <w:rFonts w:ascii="Times New Roman" w:hAnsi="Times New Roman" w:cs="Times New Roman"/>
          <w:sz w:val="24"/>
          <w:szCs w:val="24"/>
          <w:shd w:val="clear" w:color="auto" w:fill="FFFFFF"/>
        </w:rPr>
        <w:t> became</w:t>
      </w:r>
      <w:r w:rsidRPr="00E47B85">
        <w:rPr>
          <w:rFonts w:ascii="Times New Roman" w:hAnsi="Times New Roman" w:cs="Times New Roman"/>
          <w:sz w:val="24"/>
          <w:szCs w:val="24"/>
          <w:shd w:val="clear" w:color="auto" w:fill="FFFFFF"/>
        </w:rPr>
        <w:t xml:space="preserve"> a law in the year </w:t>
      </w:r>
      <w:r w:rsidRPr="00E47B85">
        <w:rPr>
          <w:rFonts w:ascii="Times New Roman" w:hAnsi="Times New Roman" w:cs="Times New Roman"/>
          <w:sz w:val="24"/>
          <w:szCs w:val="24"/>
          <w:shd w:val="clear" w:color="auto" w:fill="FFFFFF"/>
        </w:rPr>
        <w:t xml:space="preserve">2010. </w:t>
      </w:r>
      <w:r w:rsidRPr="00E47B85">
        <w:rPr>
          <w:rFonts w:ascii="Times New Roman" w:hAnsi="Times New Roman" w:cs="Times New Roman"/>
          <w:sz w:val="24"/>
          <w:szCs w:val="24"/>
          <w:shd w:val="clear" w:color="auto" w:fill="FFFFFF"/>
        </w:rPr>
        <w:t xml:space="preserve">In the event that </w:t>
      </w:r>
      <w:r w:rsidRPr="00E47B85">
        <w:rPr>
          <w:rFonts w:ascii="Times New Roman" w:hAnsi="Times New Roman" w:cs="Times New Roman"/>
          <w:sz w:val="24"/>
          <w:szCs w:val="24"/>
          <w:shd w:val="clear" w:color="auto" w:fill="FFFFFF"/>
        </w:rPr>
        <w:t xml:space="preserve">state </w:t>
      </w:r>
      <w:r w:rsidRPr="00E47B85">
        <w:rPr>
          <w:rFonts w:ascii="Times New Roman" w:hAnsi="Times New Roman" w:cs="Times New Roman"/>
          <w:sz w:val="24"/>
          <w:szCs w:val="24"/>
          <w:shd w:val="clear" w:color="auto" w:fill="FFFFFF"/>
        </w:rPr>
        <w:t>health insurance Exchanges starts</w:t>
      </w:r>
      <w:r w:rsidRPr="00E47B85">
        <w:rPr>
          <w:rFonts w:ascii="Times New Roman" w:hAnsi="Times New Roman" w:cs="Times New Roman"/>
          <w:sz w:val="24"/>
          <w:szCs w:val="24"/>
          <w:shd w:val="clear" w:color="auto" w:fill="FFFFFF"/>
        </w:rPr>
        <w:t xml:space="preserve"> to operate</w:t>
      </w:r>
      <w:r w:rsidRPr="00E47B85">
        <w:rPr>
          <w:rFonts w:ascii="Times New Roman" w:hAnsi="Times New Roman" w:cs="Times New Roman"/>
          <w:sz w:val="24"/>
          <w:szCs w:val="24"/>
          <w:shd w:val="clear" w:color="auto" w:fill="FFFFFF"/>
        </w:rPr>
        <w:t xml:space="preserve">, </w:t>
      </w:r>
      <w:r w:rsidRPr="00E47B85">
        <w:rPr>
          <w:rFonts w:ascii="Times New Roman" w:hAnsi="Times New Roman" w:cs="Times New Roman"/>
          <w:sz w:val="24"/>
          <w:szCs w:val="24"/>
          <w:shd w:val="clear" w:color="auto" w:fill="FFFFFF"/>
        </w:rPr>
        <w:t xml:space="preserve">the </w:t>
      </w:r>
      <w:r w:rsidRPr="00E47B85">
        <w:rPr>
          <w:rFonts w:ascii="Times New Roman" w:hAnsi="Times New Roman" w:cs="Times New Roman"/>
          <w:sz w:val="24"/>
          <w:szCs w:val="24"/>
          <w:shd w:val="clear" w:color="auto" w:fill="FFFFFF"/>
        </w:rPr>
        <w:t xml:space="preserve">employers and the </w:t>
      </w:r>
      <w:r w:rsidRPr="00E47B85">
        <w:rPr>
          <w:rFonts w:ascii="Times New Roman" w:hAnsi="Times New Roman" w:cs="Times New Roman"/>
          <w:sz w:val="24"/>
          <w:szCs w:val="24"/>
          <w:shd w:val="clear" w:color="auto" w:fill="FFFFFF"/>
        </w:rPr>
        <w:t xml:space="preserve">individual </w:t>
      </w:r>
      <w:r w:rsidRPr="00E47B85">
        <w:rPr>
          <w:rFonts w:ascii="Times New Roman" w:hAnsi="Times New Roman" w:cs="Times New Roman"/>
          <w:sz w:val="24"/>
          <w:szCs w:val="24"/>
          <w:shd w:val="clear" w:color="auto" w:fill="FFFFFF"/>
        </w:rPr>
        <w:t xml:space="preserve">responsibility provisions, </w:t>
      </w:r>
      <w:r w:rsidRPr="00E47B85">
        <w:rPr>
          <w:rFonts w:ascii="Times New Roman" w:hAnsi="Times New Roman" w:cs="Times New Roman"/>
          <w:sz w:val="24"/>
          <w:szCs w:val="24"/>
          <w:shd w:val="clear" w:color="auto" w:fill="FFFFFF"/>
        </w:rPr>
        <w:t>Medicaid expansions</w:t>
      </w:r>
      <w:r w:rsidRPr="00E47B85">
        <w:rPr>
          <w:rFonts w:ascii="Times New Roman" w:hAnsi="Times New Roman" w:cs="Times New Roman"/>
          <w:sz w:val="24"/>
          <w:szCs w:val="24"/>
          <w:shd w:val="clear" w:color="auto" w:fill="FFFFFF"/>
        </w:rPr>
        <w:t xml:space="preserve"> </w:t>
      </w:r>
      <w:r w:rsidRPr="00E47B85">
        <w:rPr>
          <w:rFonts w:ascii="Times New Roman" w:hAnsi="Times New Roman" w:cs="Times New Roman"/>
          <w:sz w:val="24"/>
          <w:szCs w:val="24"/>
          <w:shd w:val="clear" w:color="auto" w:fill="FFFFFF"/>
        </w:rPr>
        <w:t xml:space="preserve">and the individual and small-employer group subsidies </w:t>
      </w:r>
      <w:r w:rsidRPr="00E47B85">
        <w:rPr>
          <w:rFonts w:ascii="Times New Roman" w:hAnsi="Times New Roman" w:cs="Times New Roman"/>
          <w:sz w:val="24"/>
          <w:szCs w:val="24"/>
          <w:shd w:val="clear" w:color="auto" w:fill="FFFFFF"/>
        </w:rPr>
        <w:t>start to take effect</w:t>
      </w:r>
      <w:r w:rsidRPr="00E47B85">
        <w:rPr>
          <w:rFonts w:ascii="Times New Roman" w:hAnsi="Times New Roman" w:cs="Times New Roman"/>
          <w:sz w:val="24"/>
          <w:szCs w:val="24"/>
          <w:shd w:val="clear" w:color="auto" w:fill="FFFFFF"/>
        </w:rPr>
        <w:t xml:space="preserve">. </w:t>
      </w:r>
      <w:r w:rsidRPr="00E47B85">
        <w:rPr>
          <w:rFonts w:ascii="Times New Roman" w:hAnsi="Times New Roman" w:cs="Times New Roman"/>
          <w:sz w:val="24"/>
          <w:szCs w:val="24"/>
          <w:shd w:val="clear" w:color="auto" w:fill="FFFFFF"/>
        </w:rPr>
        <w:t>However, prior to them being effective, there</w:t>
      </w:r>
      <w:r w:rsidRPr="00E47B85">
        <w:rPr>
          <w:rFonts w:ascii="Times New Roman" w:hAnsi="Times New Roman" w:cs="Times New Roman"/>
          <w:sz w:val="24"/>
          <w:szCs w:val="24"/>
          <w:shd w:val="clear" w:color="auto" w:fill="FFFFFF"/>
        </w:rPr>
        <w:t xml:space="preserve"> are a series of crucial intermediate steps</w:t>
      </w:r>
      <w:r w:rsidRPr="00E47B85">
        <w:rPr>
          <w:rFonts w:ascii="Times New Roman" w:hAnsi="Times New Roman" w:cs="Times New Roman"/>
          <w:sz w:val="24"/>
          <w:szCs w:val="24"/>
          <w:shd w:val="clear" w:color="auto" w:fill="FFFFFF"/>
        </w:rPr>
        <w:t xml:space="preserve"> that must be executed. </w:t>
      </w:r>
      <w:r w:rsidR="006B09D2" w:rsidRPr="00E47B85">
        <w:rPr>
          <w:rFonts w:ascii="Times New Roman" w:hAnsi="Times New Roman" w:cs="Times New Roman"/>
          <w:sz w:val="24"/>
          <w:szCs w:val="24"/>
          <w:shd w:val="clear" w:color="auto" w:fill="FFFFFF"/>
        </w:rPr>
        <w:t xml:space="preserve">This healthcare </w:t>
      </w:r>
      <w:r w:rsidR="006B09D2" w:rsidRPr="00E47B85">
        <w:rPr>
          <w:rFonts w:ascii="Times New Roman" w:hAnsi="Times New Roman" w:cs="Times New Roman"/>
          <w:sz w:val="24"/>
          <w:szCs w:val="24"/>
          <w:shd w:val="clear" w:color="auto" w:fill="FFFFFF"/>
        </w:rPr>
        <w:t xml:space="preserve">Act </w:t>
      </w:r>
      <w:r w:rsidR="006B09D2" w:rsidRPr="00E47B85">
        <w:rPr>
          <w:rFonts w:ascii="Times New Roman" w:hAnsi="Times New Roman" w:cs="Times New Roman"/>
          <w:sz w:val="24"/>
          <w:szCs w:val="24"/>
          <w:shd w:val="clear" w:color="auto" w:fill="FFFFFF"/>
        </w:rPr>
        <w:t>institutes</w:t>
      </w:r>
      <w:r w:rsidR="006B09D2" w:rsidRPr="00E47B85">
        <w:rPr>
          <w:rFonts w:ascii="Times New Roman" w:hAnsi="Times New Roman" w:cs="Times New Roman"/>
          <w:sz w:val="24"/>
          <w:szCs w:val="24"/>
          <w:shd w:val="clear" w:color="auto" w:fill="FFFFFF"/>
        </w:rPr>
        <w:t xml:space="preserve"> the basic legal protections </w:t>
      </w:r>
      <w:r w:rsidR="006B09D2" w:rsidRPr="00E47B85">
        <w:rPr>
          <w:rFonts w:ascii="Times New Roman" w:hAnsi="Times New Roman" w:cs="Times New Roman"/>
          <w:sz w:val="24"/>
          <w:szCs w:val="24"/>
          <w:shd w:val="clear" w:color="auto" w:fill="FFFFFF"/>
        </w:rPr>
        <w:t>which have not been present to guarantee the United States citizens full</w:t>
      </w:r>
      <w:r w:rsidR="006B09D2" w:rsidRPr="00E47B85">
        <w:rPr>
          <w:rFonts w:ascii="Times New Roman" w:hAnsi="Times New Roman" w:cs="Times New Roman"/>
          <w:sz w:val="24"/>
          <w:szCs w:val="24"/>
          <w:shd w:val="clear" w:color="auto" w:fill="FFFFFF"/>
        </w:rPr>
        <w:t xml:space="preserve"> access to affordable health</w:t>
      </w:r>
      <w:r w:rsidR="006B09D2" w:rsidRPr="00E47B85">
        <w:rPr>
          <w:rFonts w:ascii="Times New Roman" w:hAnsi="Times New Roman" w:cs="Times New Roman"/>
          <w:sz w:val="24"/>
          <w:szCs w:val="24"/>
          <w:shd w:val="clear" w:color="auto" w:fill="FFFFFF"/>
        </w:rPr>
        <w:t>care</w:t>
      </w:r>
      <w:r w:rsidR="006B09D2" w:rsidRPr="00E47B85">
        <w:rPr>
          <w:rFonts w:ascii="Times New Roman" w:hAnsi="Times New Roman" w:cs="Times New Roman"/>
          <w:sz w:val="24"/>
          <w:szCs w:val="24"/>
          <w:shd w:val="clear" w:color="auto" w:fill="FFFFFF"/>
        </w:rPr>
        <w:t xml:space="preserve"> </w:t>
      </w:r>
      <w:r w:rsidR="006B09D2" w:rsidRPr="00E47B85">
        <w:rPr>
          <w:rFonts w:ascii="Times New Roman" w:hAnsi="Times New Roman" w:cs="Times New Roman"/>
          <w:sz w:val="24"/>
          <w:szCs w:val="24"/>
          <w:shd w:val="clear" w:color="auto" w:fill="FFFFFF"/>
        </w:rPr>
        <w:t>cover</w:t>
      </w:r>
      <w:r w:rsidR="006B09D2" w:rsidRPr="00E47B85">
        <w:rPr>
          <w:rFonts w:ascii="Times New Roman" w:hAnsi="Times New Roman" w:cs="Times New Roman"/>
          <w:sz w:val="24"/>
          <w:szCs w:val="24"/>
          <w:shd w:val="clear" w:color="auto" w:fill="FFFFFF"/>
        </w:rPr>
        <w:t xml:space="preserve"> from birth </w:t>
      </w:r>
      <w:r w:rsidR="006B09D2" w:rsidRPr="00E47B85">
        <w:rPr>
          <w:rFonts w:ascii="Times New Roman" w:hAnsi="Times New Roman" w:cs="Times New Roman"/>
          <w:sz w:val="24"/>
          <w:szCs w:val="24"/>
          <w:shd w:val="clear" w:color="auto" w:fill="FFFFFF"/>
        </w:rPr>
        <w:t>and after</w:t>
      </w:r>
      <w:r w:rsidR="006B09D2" w:rsidRPr="00E47B85">
        <w:rPr>
          <w:rFonts w:ascii="Times New Roman" w:hAnsi="Times New Roman" w:cs="Times New Roman"/>
          <w:sz w:val="24"/>
          <w:szCs w:val="24"/>
          <w:shd w:val="clear" w:color="auto" w:fill="FFFFFF"/>
        </w:rPr>
        <w:t xml:space="preserve"> retirement</w:t>
      </w:r>
      <w:r w:rsidR="002E6241" w:rsidRPr="00E47B85">
        <w:rPr>
          <w:rFonts w:ascii="Times New Roman" w:hAnsi="Times New Roman" w:cs="Times New Roman"/>
          <w:sz w:val="24"/>
          <w:szCs w:val="24"/>
          <w:shd w:val="clear" w:color="auto" w:fill="FFFFFF"/>
        </w:rPr>
        <w:t xml:space="preserve"> (</w:t>
      </w:r>
      <w:r w:rsidR="002E6241" w:rsidRPr="00E47B85">
        <w:rPr>
          <w:rFonts w:ascii="Times New Roman" w:hAnsi="Times New Roman" w:cs="Times New Roman"/>
          <w:sz w:val="24"/>
          <w:szCs w:val="24"/>
        </w:rPr>
        <w:t xml:space="preserve">Batnitzky, Hayes &amp; Vinall, </w:t>
      </w:r>
      <w:r w:rsidR="002E6241" w:rsidRPr="00E47B85">
        <w:rPr>
          <w:rFonts w:ascii="Times New Roman" w:hAnsi="Times New Roman" w:cs="Times New Roman"/>
          <w:sz w:val="24"/>
          <w:szCs w:val="24"/>
        </w:rPr>
        <w:t>2014)</w:t>
      </w:r>
      <w:r w:rsidR="006B09D2" w:rsidRPr="00E47B85">
        <w:rPr>
          <w:rFonts w:ascii="Times New Roman" w:hAnsi="Times New Roman" w:cs="Times New Roman"/>
          <w:sz w:val="24"/>
          <w:szCs w:val="24"/>
          <w:shd w:val="clear" w:color="auto" w:fill="FFFFFF"/>
        </w:rPr>
        <w:t xml:space="preserve">. </w:t>
      </w:r>
      <w:r w:rsidR="006B09D2" w:rsidRPr="00E47B85">
        <w:rPr>
          <w:rFonts w:ascii="Times New Roman" w:hAnsi="Times New Roman" w:cs="Times New Roman"/>
          <w:sz w:val="24"/>
          <w:szCs w:val="24"/>
          <w:shd w:val="clear" w:color="auto" w:fill="FFFFFF"/>
        </w:rPr>
        <w:t>Full implementation of this Act</w:t>
      </w:r>
      <w:r w:rsidR="006B09D2" w:rsidRPr="00E47B85">
        <w:rPr>
          <w:rFonts w:ascii="Times New Roman" w:hAnsi="Times New Roman" w:cs="Times New Roman"/>
          <w:sz w:val="24"/>
          <w:szCs w:val="24"/>
          <w:shd w:val="clear" w:color="auto" w:fill="FFFFFF"/>
        </w:rPr>
        <w:t xml:space="preserve"> will </w:t>
      </w:r>
      <w:r w:rsidR="006B09D2" w:rsidRPr="00E47B85">
        <w:rPr>
          <w:rFonts w:ascii="Times New Roman" w:hAnsi="Times New Roman" w:cs="Times New Roman"/>
          <w:sz w:val="24"/>
          <w:szCs w:val="24"/>
          <w:shd w:val="clear" w:color="auto" w:fill="FFFFFF"/>
        </w:rPr>
        <w:t>minimize the percentage of</w:t>
      </w:r>
      <w:r w:rsidR="006B09D2" w:rsidRPr="00E47B85">
        <w:rPr>
          <w:rFonts w:ascii="Times New Roman" w:hAnsi="Times New Roman" w:cs="Times New Roman"/>
          <w:sz w:val="24"/>
          <w:szCs w:val="24"/>
          <w:shd w:val="clear" w:color="auto" w:fill="FFFFFF"/>
        </w:rPr>
        <w:t xml:space="preserve"> uninsured Americans by </w:t>
      </w:r>
      <w:r w:rsidR="006B09D2" w:rsidRPr="00E47B85">
        <w:rPr>
          <w:rFonts w:ascii="Times New Roman" w:hAnsi="Times New Roman" w:cs="Times New Roman"/>
          <w:sz w:val="24"/>
          <w:szCs w:val="24"/>
          <w:shd w:val="clear" w:color="auto" w:fill="FFFFFF"/>
        </w:rPr>
        <w:t>almost half</w:t>
      </w:r>
      <w:r w:rsidR="006B09D2" w:rsidRPr="00E47B85">
        <w:rPr>
          <w:rFonts w:ascii="Times New Roman" w:hAnsi="Times New Roman" w:cs="Times New Roman"/>
          <w:sz w:val="24"/>
          <w:szCs w:val="24"/>
          <w:shd w:val="clear" w:color="auto" w:fill="FFFFFF"/>
        </w:rPr>
        <w:t xml:space="preserve">. </w:t>
      </w:r>
      <w:r w:rsidR="006B09D2" w:rsidRPr="00E47B85">
        <w:rPr>
          <w:rFonts w:ascii="Times New Roman" w:hAnsi="Times New Roman" w:cs="Times New Roman"/>
          <w:sz w:val="24"/>
          <w:szCs w:val="24"/>
          <w:shd w:val="clear" w:color="auto" w:fill="FFFFFF"/>
        </w:rPr>
        <w:t xml:space="preserve">In fact, its full implementation will see to it that about 94 of the Americans have access to </w:t>
      </w:r>
      <w:r w:rsidR="006B09D2" w:rsidRPr="00E47B85">
        <w:rPr>
          <w:rFonts w:ascii="Times New Roman" w:hAnsi="Times New Roman" w:cs="Times New Roman"/>
          <w:sz w:val="24"/>
          <w:szCs w:val="24"/>
          <w:shd w:val="clear" w:color="auto" w:fill="FFFFFF"/>
        </w:rPr>
        <w:t xml:space="preserve">health insurance </w:t>
      </w:r>
      <w:r w:rsidR="006B09D2" w:rsidRPr="00E47B85">
        <w:rPr>
          <w:rFonts w:ascii="Times New Roman" w:hAnsi="Times New Roman" w:cs="Times New Roman"/>
          <w:sz w:val="24"/>
          <w:szCs w:val="24"/>
          <w:shd w:val="clear" w:color="auto" w:fill="FFFFFF"/>
        </w:rPr>
        <w:t xml:space="preserve">therefore increasing </w:t>
      </w:r>
      <w:r w:rsidR="006B09D2" w:rsidRPr="00E47B85">
        <w:rPr>
          <w:rFonts w:ascii="Times New Roman" w:hAnsi="Times New Roman" w:cs="Times New Roman"/>
          <w:sz w:val="24"/>
          <w:szCs w:val="24"/>
          <w:shd w:val="clear" w:color="auto" w:fill="FFFFFF"/>
        </w:rPr>
        <w:t xml:space="preserve">Medicaid enrollment by </w:t>
      </w:r>
      <w:r w:rsidR="006B09D2" w:rsidRPr="00E47B85">
        <w:rPr>
          <w:rFonts w:ascii="Times New Roman" w:hAnsi="Times New Roman" w:cs="Times New Roman"/>
          <w:sz w:val="24"/>
          <w:szCs w:val="24"/>
          <w:shd w:val="clear" w:color="auto" w:fill="FFFFFF"/>
        </w:rPr>
        <w:t xml:space="preserve">up to </w:t>
      </w:r>
      <w:r w:rsidR="006B09D2" w:rsidRPr="00E47B85">
        <w:rPr>
          <w:rFonts w:ascii="Times New Roman" w:hAnsi="Times New Roman" w:cs="Times New Roman"/>
          <w:sz w:val="24"/>
          <w:szCs w:val="24"/>
          <w:shd w:val="clear" w:color="auto" w:fill="FFFFFF"/>
        </w:rPr>
        <w:t xml:space="preserve">15 million </w:t>
      </w:r>
      <w:r w:rsidR="006B09D2" w:rsidRPr="00E47B85">
        <w:rPr>
          <w:rFonts w:ascii="Times New Roman" w:hAnsi="Times New Roman" w:cs="Times New Roman"/>
          <w:sz w:val="24"/>
          <w:szCs w:val="24"/>
          <w:shd w:val="clear" w:color="auto" w:fill="FFFFFF"/>
        </w:rPr>
        <w:t>recipients</w:t>
      </w:r>
    </w:p>
    <w:p w:rsidR="009D6FDB" w:rsidRPr="00E47B85" w:rsidRDefault="005214B1" w:rsidP="00E47B85">
      <w:pPr>
        <w:spacing w:line="480" w:lineRule="auto"/>
        <w:ind w:firstLine="720"/>
        <w:rPr>
          <w:rFonts w:ascii="Times New Roman" w:hAnsi="Times New Roman" w:cs="Times New Roman"/>
          <w:sz w:val="24"/>
          <w:szCs w:val="24"/>
          <w:shd w:val="clear" w:color="auto" w:fill="FFFFFF"/>
        </w:rPr>
      </w:pPr>
      <w:r w:rsidRPr="00E47B85">
        <w:rPr>
          <w:rFonts w:ascii="Times New Roman" w:hAnsi="Times New Roman" w:cs="Times New Roman"/>
          <w:sz w:val="24"/>
          <w:szCs w:val="24"/>
        </w:rPr>
        <w:t xml:space="preserve">It is worth noting that here are some elements that have a negative impact on the Obama care one of them being </w:t>
      </w:r>
      <w:r w:rsidR="009D6FDB" w:rsidRPr="00E47B85">
        <w:rPr>
          <w:rFonts w:ascii="Times New Roman" w:hAnsi="Times New Roman" w:cs="Times New Roman"/>
          <w:sz w:val="24"/>
          <w:szCs w:val="24"/>
        </w:rPr>
        <w:t>tax penalty. In the event that</w:t>
      </w:r>
      <w:r w:rsidRPr="00E47B85">
        <w:rPr>
          <w:rFonts w:ascii="Times New Roman" w:hAnsi="Times New Roman" w:cs="Times New Roman"/>
          <w:sz w:val="24"/>
          <w:szCs w:val="24"/>
        </w:rPr>
        <w:t xml:space="preserve"> person </w:t>
      </w:r>
      <w:r w:rsidR="009D6FDB" w:rsidRPr="00E47B85">
        <w:rPr>
          <w:rFonts w:ascii="Times New Roman" w:hAnsi="Times New Roman" w:cs="Times New Roman"/>
          <w:sz w:val="24"/>
          <w:szCs w:val="24"/>
        </w:rPr>
        <w:t>lacks a</w:t>
      </w:r>
      <w:r w:rsidRPr="00E47B85">
        <w:rPr>
          <w:rFonts w:ascii="Times New Roman" w:hAnsi="Times New Roman" w:cs="Times New Roman"/>
          <w:sz w:val="24"/>
          <w:szCs w:val="24"/>
        </w:rPr>
        <w:t xml:space="preserve"> health insurance, they </w:t>
      </w:r>
      <w:r w:rsidR="009D6FDB" w:rsidRPr="00E47B85">
        <w:rPr>
          <w:rFonts w:ascii="Times New Roman" w:hAnsi="Times New Roman" w:cs="Times New Roman"/>
          <w:sz w:val="24"/>
          <w:szCs w:val="24"/>
        </w:rPr>
        <w:t>are entitled to a</w:t>
      </w:r>
      <w:r w:rsidRPr="00E47B85">
        <w:rPr>
          <w:rFonts w:ascii="Times New Roman" w:hAnsi="Times New Roman" w:cs="Times New Roman"/>
          <w:sz w:val="24"/>
          <w:szCs w:val="24"/>
        </w:rPr>
        <w:t xml:space="preserve"> penalty fee for not being covered</w:t>
      </w:r>
      <w:r w:rsidR="009D6FDB" w:rsidRPr="00E47B85">
        <w:rPr>
          <w:rFonts w:ascii="Times New Roman" w:hAnsi="Times New Roman" w:cs="Times New Roman"/>
          <w:sz w:val="24"/>
          <w:szCs w:val="24"/>
        </w:rPr>
        <w:t xml:space="preserve"> despite that they can’t afford it or do not</w:t>
      </w:r>
      <w:r w:rsidR="009D6FDB" w:rsidRPr="00E47B85">
        <w:rPr>
          <w:rFonts w:ascii="Times New Roman" w:hAnsi="Times New Roman" w:cs="Times New Roman"/>
          <w:sz w:val="24"/>
          <w:szCs w:val="24"/>
        </w:rPr>
        <w:t xml:space="preserve"> meet the </w:t>
      </w:r>
      <w:r w:rsidR="009D6FDB" w:rsidRPr="00E47B85">
        <w:rPr>
          <w:rFonts w:ascii="Times New Roman" w:hAnsi="Times New Roman" w:cs="Times New Roman"/>
          <w:sz w:val="24"/>
          <w:szCs w:val="24"/>
        </w:rPr>
        <w:t>protocols to access free insurance. Secondly,</w:t>
      </w:r>
      <w:r w:rsidRPr="00E47B85">
        <w:rPr>
          <w:rFonts w:ascii="Times New Roman" w:hAnsi="Times New Roman" w:cs="Times New Roman"/>
          <w:sz w:val="24"/>
          <w:szCs w:val="24"/>
        </w:rPr>
        <w:t xml:space="preserve"> </w:t>
      </w:r>
      <w:r w:rsidR="009D6FDB" w:rsidRPr="00E47B85">
        <w:rPr>
          <w:rFonts w:ascii="Times New Roman" w:hAnsi="Times New Roman" w:cs="Times New Roman"/>
          <w:sz w:val="24"/>
          <w:szCs w:val="24"/>
        </w:rPr>
        <w:t>any business that has</w:t>
      </w:r>
      <w:r w:rsidRPr="00E47B85">
        <w:rPr>
          <w:rFonts w:ascii="Times New Roman" w:hAnsi="Times New Roman" w:cs="Times New Roman"/>
          <w:sz w:val="24"/>
          <w:szCs w:val="24"/>
        </w:rPr>
        <w:t xml:space="preserve"> 50 employees</w:t>
      </w:r>
      <w:r w:rsidR="009D6FDB" w:rsidRPr="00E47B85">
        <w:rPr>
          <w:rFonts w:ascii="Times New Roman" w:hAnsi="Times New Roman" w:cs="Times New Roman"/>
          <w:sz w:val="24"/>
          <w:szCs w:val="24"/>
        </w:rPr>
        <w:t xml:space="preserve"> or more who work on</w:t>
      </w:r>
      <w:r w:rsidRPr="00E47B85">
        <w:rPr>
          <w:rFonts w:ascii="Times New Roman" w:hAnsi="Times New Roman" w:cs="Times New Roman"/>
          <w:sz w:val="24"/>
          <w:szCs w:val="24"/>
        </w:rPr>
        <w:t xml:space="preserve"> full-time</w:t>
      </w:r>
      <w:r w:rsidR="009D6FDB" w:rsidRPr="00E47B85">
        <w:rPr>
          <w:rFonts w:ascii="Times New Roman" w:hAnsi="Times New Roman" w:cs="Times New Roman"/>
          <w:sz w:val="24"/>
          <w:szCs w:val="24"/>
        </w:rPr>
        <w:t xml:space="preserve"> basis is entitled </w:t>
      </w:r>
      <w:r w:rsidRPr="00E47B85">
        <w:rPr>
          <w:rFonts w:ascii="Times New Roman" w:hAnsi="Times New Roman" w:cs="Times New Roman"/>
          <w:sz w:val="24"/>
          <w:szCs w:val="24"/>
        </w:rPr>
        <w:t>to offer healt</w:t>
      </w:r>
      <w:r w:rsidR="009D6FDB" w:rsidRPr="00E47B85">
        <w:rPr>
          <w:rFonts w:ascii="Times New Roman" w:hAnsi="Times New Roman" w:cs="Times New Roman"/>
          <w:sz w:val="24"/>
          <w:szCs w:val="24"/>
        </w:rPr>
        <w:t>h insurance including</w:t>
      </w:r>
      <w:r w:rsidRPr="00E47B85">
        <w:rPr>
          <w:rFonts w:ascii="Times New Roman" w:hAnsi="Times New Roman" w:cs="Times New Roman"/>
          <w:sz w:val="24"/>
          <w:szCs w:val="24"/>
        </w:rPr>
        <w:t xml:space="preserve"> </w:t>
      </w:r>
      <w:r w:rsidR="009D6FDB" w:rsidRPr="00E47B85">
        <w:rPr>
          <w:rFonts w:ascii="Times New Roman" w:hAnsi="Times New Roman" w:cs="Times New Roman"/>
          <w:sz w:val="24"/>
          <w:szCs w:val="24"/>
        </w:rPr>
        <w:t>paying the healthcare expenses</w:t>
      </w:r>
      <w:r w:rsidRPr="00E47B85">
        <w:rPr>
          <w:rFonts w:ascii="Times New Roman" w:hAnsi="Times New Roman" w:cs="Times New Roman"/>
          <w:sz w:val="24"/>
          <w:szCs w:val="24"/>
        </w:rPr>
        <w:t xml:space="preserve">. </w:t>
      </w:r>
      <w:r w:rsidR="009D6FDB" w:rsidRPr="00E47B85">
        <w:rPr>
          <w:rFonts w:ascii="Times New Roman" w:hAnsi="Times New Roman" w:cs="Times New Roman"/>
          <w:sz w:val="24"/>
          <w:szCs w:val="24"/>
        </w:rPr>
        <w:t>To avoid this this cost, a number of businesses are now reducing working hours</w:t>
      </w:r>
      <w:r w:rsidR="00E47B85" w:rsidRPr="00E47B85">
        <w:rPr>
          <w:rFonts w:ascii="Times New Roman" w:hAnsi="Times New Roman" w:cs="Times New Roman"/>
          <w:sz w:val="24"/>
          <w:szCs w:val="24"/>
        </w:rPr>
        <w:t xml:space="preserve"> (Gaboury &amp; Moher, </w:t>
      </w:r>
      <w:r w:rsidR="00E47B85" w:rsidRPr="00E47B85">
        <w:rPr>
          <w:rFonts w:ascii="Times New Roman" w:hAnsi="Times New Roman" w:cs="Times New Roman"/>
          <w:sz w:val="24"/>
          <w:szCs w:val="24"/>
        </w:rPr>
        <w:t>2011)</w:t>
      </w:r>
      <w:r w:rsidR="009D6FDB" w:rsidRPr="00E47B85">
        <w:rPr>
          <w:rFonts w:ascii="Times New Roman" w:hAnsi="Times New Roman" w:cs="Times New Roman"/>
          <w:sz w:val="24"/>
          <w:szCs w:val="24"/>
        </w:rPr>
        <w:t xml:space="preserve">. The </w:t>
      </w:r>
      <w:r w:rsidRPr="00E47B85">
        <w:rPr>
          <w:rFonts w:ascii="Times New Roman" w:hAnsi="Times New Roman" w:cs="Times New Roman"/>
          <w:sz w:val="24"/>
          <w:szCs w:val="24"/>
        </w:rPr>
        <w:t xml:space="preserve">third negative element is </w:t>
      </w:r>
      <w:r w:rsidR="009D6FDB" w:rsidRPr="00E47B85">
        <w:rPr>
          <w:rFonts w:ascii="Times New Roman" w:hAnsi="Times New Roman" w:cs="Times New Roman"/>
          <w:sz w:val="24"/>
          <w:szCs w:val="24"/>
        </w:rPr>
        <w:t xml:space="preserve">the rise of </w:t>
      </w:r>
      <w:r w:rsidRPr="00E47B85">
        <w:rPr>
          <w:rFonts w:ascii="Times New Roman" w:hAnsi="Times New Roman" w:cs="Times New Roman"/>
          <w:sz w:val="24"/>
          <w:szCs w:val="24"/>
        </w:rPr>
        <w:t xml:space="preserve">taxes </w:t>
      </w:r>
      <w:r w:rsidR="009D6FDB" w:rsidRPr="00E47B85">
        <w:rPr>
          <w:rFonts w:ascii="Times New Roman" w:hAnsi="Times New Roman" w:cs="Times New Roman"/>
          <w:sz w:val="24"/>
          <w:szCs w:val="24"/>
        </w:rPr>
        <w:t xml:space="preserve">and also implementation of new taxes including </w:t>
      </w:r>
      <w:r w:rsidRPr="00E47B85">
        <w:rPr>
          <w:rFonts w:ascii="Times New Roman" w:hAnsi="Times New Roman" w:cs="Times New Roman"/>
          <w:sz w:val="24"/>
          <w:szCs w:val="24"/>
        </w:rPr>
        <w:t xml:space="preserve">taxes on </w:t>
      </w:r>
      <w:r w:rsidR="009D6FDB" w:rsidRPr="00E47B85">
        <w:rPr>
          <w:rFonts w:ascii="Times New Roman" w:hAnsi="Times New Roman" w:cs="Times New Roman"/>
          <w:sz w:val="24"/>
          <w:szCs w:val="24"/>
        </w:rPr>
        <w:t>high income families, medical device</w:t>
      </w:r>
      <w:r w:rsidRPr="00E47B85">
        <w:rPr>
          <w:rFonts w:ascii="Times New Roman" w:hAnsi="Times New Roman" w:cs="Times New Roman"/>
          <w:sz w:val="24"/>
          <w:szCs w:val="24"/>
        </w:rPr>
        <w:t xml:space="preserve"> and pharmaceutical sales. </w:t>
      </w:r>
    </w:p>
    <w:p w:rsidR="005214B1" w:rsidRPr="00E47B85" w:rsidRDefault="009D6FDB" w:rsidP="00E47B85">
      <w:pPr>
        <w:pStyle w:val="Heading2"/>
        <w:shd w:val="clear" w:color="auto" w:fill="FFFFFF"/>
        <w:spacing w:before="0" w:line="480" w:lineRule="auto"/>
        <w:ind w:firstLine="720"/>
        <w:rPr>
          <w:rFonts w:ascii="Times New Roman" w:eastAsia="Times New Roman" w:hAnsi="Times New Roman" w:cs="Times New Roman"/>
          <w:bCs/>
          <w:color w:val="auto"/>
          <w:sz w:val="24"/>
          <w:szCs w:val="24"/>
        </w:rPr>
      </w:pPr>
      <w:r w:rsidRPr="00E47B85">
        <w:rPr>
          <w:rFonts w:ascii="Times New Roman" w:hAnsi="Times New Roman" w:cs="Times New Roman"/>
          <w:i/>
          <w:color w:val="auto"/>
          <w:sz w:val="24"/>
          <w:szCs w:val="24"/>
        </w:rPr>
        <w:lastRenderedPageBreak/>
        <w:t>“</w:t>
      </w:r>
      <w:r w:rsidR="005214B1" w:rsidRPr="00E47B85">
        <w:rPr>
          <w:rFonts w:ascii="Times New Roman" w:hAnsi="Times New Roman" w:cs="Times New Roman"/>
          <w:i/>
          <w:color w:val="auto"/>
          <w:sz w:val="24"/>
          <w:szCs w:val="24"/>
        </w:rPr>
        <w:t xml:space="preserve">According to </w:t>
      </w:r>
      <w:r w:rsidRPr="00E47B85">
        <w:rPr>
          <w:rFonts w:ascii="Times New Roman" w:hAnsi="Times New Roman" w:cs="Times New Roman"/>
          <w:i/>
          <w:color w:val="auto"/>
          <w:sz w:val="24"/>
          <w:szCs w:val="24"/>
        </w:rPr>
        <w:t>(…..</w:t>
      </w:r>
      <w:r w:rsidR="005214B1" w:rsidRPr="00E47B85">
        <w:rPr>
          <w:rFonts w:ascii="Times New Roman" w:hAnsi="Times New Roman" w:cs="Times New Roman"/>
          <w:i/>
          <w:color w:val="auto"/>
          <w:sz w:val="24"/>
          <w:szCs w:val="24"/>
        </w:rPr>
        <w:t xml:space="preserve">), Jackson Healthcare conducted a survey regarding </w:t>
      </w:r>
      <w:r w:rsidR="005214B1" w:rsidRPr="00E47B85">
        <w:rPr>
          <w:rFonts w:ascii="Times New Roman" w:eastAsia="Times New Roman" w:hAnsi="Times New Roman" w:cs="Times New Roman"/>
          <w:bCs/>
          <w:i/>
          <w:color w:val="auto"/>
          <w:sz w:val="24"/>
          <w:szCs w:val="24"/>
        </w:rPr>
        <w:t>Physicians: Negative effects of PPACA outweigh positives</w:t>
      </w:r>
      <w:r w:rsidR="005214B1" w:rsidRPr="00E47B85">
        <w:rPr>
          <w:rFonts w:ascii="Times New Roman" w:eastAsia="Times New Roman" w:hAnsi="Times New Roman" w:cs="Times New Roman"/>
          <w:b/>
          <w:bCs/>
          <w:i/>
          <w:color w:val="auto"/>
          <w:sz w:val="24"/>
          <w:szCs w:val="24"/>
        </w:rPr>
        <w:t xml:space="preserve">. </w:t>
      </w:r>
      <w:r w:rsidR="005214B1" w:rsidRPr="00E47B85">
        <w:rPr>
          <w:rFonts w:ascii="Times New Roman" w:eastAsia="Times New Roman" w:hAnsi="Times New Roman" w:cs="Times New Roman"/>
          <w:bCs/>
          <w:i/>
          <w:color w:val="auto"/>
          <w:sz w:val="24"/>
          <w:szCs w:val="24"/>
        </w:rPr>
        <w:t>Out of the 1,352 physicians that were surveyed, 59% believe the negative effects of the PPACA outweigh the positive. The same survey reported 60% of these physicians feel they spend less time with their patients because of the increased ad</w:t>
      </w:r>
      <w:r w:rsidRPr="00E47B85">
        <w:rPr>
          <w:rFonts w:ascii="Times New Roman" w:eastAsia="Times New Roman" w:hAnsi="Times New Roman" w:cs="Times New Roman"/>
          <w:bCs/>
          <w:i/>
          <w:color w:val="auto"/>
          <w:sz w:val="24"/>
          <w:szCs w:val="24"/>
        </w:rPr>
        <w:t>ministrative work from the act.”</w:t>
      </w:r>
      <w:r w:rsidR="002E6241" w:rsidRPr="00E47B85">
        <w:rPr>
          <w:rFonts w:ascii="Times New Roman" w:eastAsia="Times New Roman" w:hAnsi="Times New Roman" w:cs="Times New Roman"/>
          <w:bCs/>
          <w:color w:val="auto"/>
          <w:sz w:val="24"/>
          <w:szCs w:val="24"/>
        </w:rPr>
        <w:t xml:space="preserve"> (</w:t>
      </w:r>
      <w:r w:rsidR="002E6241" w:rsidRPr="00E47B85">
        <w:rPr>
          <w:rFonts w:ascii="Times New Roman" w:hAnsi="Times New Roman" w:cs="Times New Roman"/>
          <w:color w:val="auto"/>
          <w:sz w:val="24"/>
          <w:szCs w:val="24"/>
        </w:rPr>
        <w:t xml:space="preserve">Boerner, </w:t>
      </w:r>
      <w:r w:rsidR="002E6241" w:rsidRPr="00E47B85">
        <w:rPr>
          <w:rFonts w:ascii="Times New Roman" w:hAnsi="Times New Roman" w:cs="Times New Roman"/>
          <w:color w:val="auto"/>
          <w:sz w:val="24"/>
          <w:szCs w:val="24"/>
        </w:rPr>
        <w:t>2014)</w:t>
      </w:r>
    </w:p>
    <w:p w:rsidR="00D4258A" w:rsidRPr="00E47B85" w:rsidRDefault="00FA0F29" w:rsidP="00E47B85">
      <w:pPr>
        <w:spacing w:line="480" w:lineRule="auto"/>
        <w:ind w:firstLine="720"/>
        <w:rPr>
          <w:rFonts w:ascii="Times New Roman" w:hAnsi="Times New Roman" w:cs="Times New Roman"/>
          <w:sz w:val="24"/>
          <w:szCs w:val="24"/>
        </w:rPr>
      </w:pPr>
      <w:r w:rsidRPr="00E47B85">
        <w:rPr>
          <w:rFonts w:ascii="Times New Roman" w:hAnsi="Times New Roman" w:cs="Times New Roman"/>
          <w:sz w:val="24"/>
          <w:szCs w:val="24"/>
        </w:rPr>
        <w:t xml:space="preserve">However, there are other elements of the Obama care that have positive impacts. </w:t>
      </w:r>
      <w:r w:rsidR="00084DF9" w:rsidRPr="00E47B85">
        <w:rPr>
          <w:rFonts w:ascii="Times New Roman" w:hAnsi="Times New Roman" w:cs="Times New Roman"/>
          <w:sz w:val="24"/>
          <w:szCs w:val="24"/>
        </w:rPr>
        <w:t>The first one is that this Act puts no limit on health care. This benefits individuals who ought to run out of health insurance coverage due to chronic diseases. This act does not permit the health insurance companies to set limit on the coverage. The second one is the low cost associated with drug prescription. Unlike in the early times, this act ensures that people are prescribed drugs at affordable prices. Lastly, the Obama care act is advantageous because individuals who have pre</w:t>
      </w:r>
      <w:r w:rsidR="001D3C1C" w:rsidRPr="00E47B85">
        <w:rPr>
          <w:rFonts w:ascii="Times New Roman" w:hAnsi="Times New Roman" w:cs="Times New Roman"/>
          <w:sz w:val="24"/>
          <w:szCs w:val="24"/>
        </w:rPr>
        <w:t>-</w:t>
      </w:r>
      <w:r w:rsidR="00084DF9" w:rsidRPr="00E47B85">
        <w:rPr>
          <w:rFonts w:ascii="Times New Roman" w:hAnsi="Times New Roman" w:cs="Times New Roman"/>
          <w:sz w:val="24"/>
          <w:szCs w:val="24"/>
        </w:rPr>
        <w:t>existing health conditions are no longer denied coverage</w:t>
      </w:r>
      <w:r w:rsidR="00E47B85" w:rsidRPr="00E47B85">
        <w:rPr>
          <w:rFonts w:ascii="Times New Roman" w:hAnsi="Times New Roman" w:cs="Times New Roman"/>
          <w:sz w:val="24"/>
          <w:szCs w:val="24"/>
        </w:rPr>
        <w:t xml:space="preserve"> (Cloninger, </w:t>
      </w:r>
      <w:r w:rsidR="00E47B85" w:rsidRPr="00E47B85">
        <w:rPr>
          <w:rFonts w:ascii="Times New Roman" w:hAnsi="Times New Roman" w:cs="Times New Roman"/>
          <w:sz w:val="24"/>
          <w:szCs w:val="24"/>
        </w:rPr>
        <w:t>2011)</w:t>
      </w:r>
      <w:r w:rsidR="00084DF9" w:rsidRPr="00E47B85">
        <w:rPr>
          <w:rFonts w:ascii="Times New Roman" w:hAnsi="Times New Roman" w:cs="Times New Roman"/>
          <w:sz w:val="24"/>
          <w:szCs w:val="24"/>
        </w:rPr>
        <w:t xml:space="preserve">. Before the existence of this act, people with chronic diseases like cancer hardly acquired medical covers. </w:t>
      </w:r>
    </w:p>
    <w:p w:rsidR="0086342B" w:rsidRPr="00E47B85" w:rsidRDefault="008D2D36" w:rsidP="00E47B85">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E47B85">
        <w:rPr>
          <w:rFonts w:ascii="Times New Roman" w:eastAsia="Times New Roman" w:hAnsi="Times New Roman" w:cs="Times New Roman"/>
          <w:sz w:val="24"/>
          <w:szCs w:val="24"/>
        </w:rPr>
        <w:t xml:space="preserve">In week one, I </w:t>
      </w:r>
      <w:r w:rsidRPr="00E47B85">
        <w:rPr>
          <w:rFonts w:ascii="Times New Roman" w:eastAsia="Times New Roman" w:hAnsi="Times New Roman" w:cs="Times New Roman"/>
          <w:sz w:val="24"/>
          <w:szCs w:val="24"/>
        </w:rPr>
        <w:t>termed the Obama care</w:t>
      </w:r>
      <w:r w:rsidRPr="00E47B85">
        <w:rPr>
          <w:rFonts w:ascii="Times New Roman" w:eastAsia="Times New Roman" w:hAnsi="Times New Roman" w:cs="Times New Roman"/>
          <w:sz w:val="24"/>
          <w:szCs w:val="24"/>
        </w:rPr>
        <w:t xml:space="preserve"> as expensive</w:t>
      </w:r>
      <w:r w:rsidRPr="00E47B85">
        <w:rPr>
          <w:rFonts w:ascii="Times New Roman" w:eastAsia="Times New Roman" w:hAnsi="Times New Roman" w:cs="Times New Roman"/>
          <w:sz w:val="24"/>
          <w:szCs w:val="24"/>
        </w:rPr>
        <w:t xml:space="preserve"> and scary</w:t>
      </w:r>
      <w:r w:rsidRPr="00E47B85">
        <w:rPr>
          <w:rFonts w:ascii="Times New Roman" w:eastAsia="Times New Roman" w:hAnsi="Times New Roman" w:cs="Times New Roman"/>
          <w:sz w:val="24"/>
          <w:szCs w:val="24"/>
        </w:rPr>
        <w:t xml:space="preserve">. </w:t>
      </w:r>
      <w:r w:rsidRPr="00E47B85">
        <w:rPr>
          <w:rFonts w:ascii="Times New Roman" w:eastAsia="Times New Roman" w:hAnsi="Times New Roman" w:cs="Times New Roman"/>
          <w:sz w:val="24"/>
          <w:szCs w:val="24"/>
        </w:rPr>
        <w:t>However, I learnt and understood more af</w:t>
      </w:r>
      <w:r w:rsidRPr="00E47B85">
        <w:rPr>
          <w:rFonts w:ascii="Times New Roman" w:eastAsia="Times New Roman" w:hAnsi="Times New Roman" w:cs="Times New Roman"/>
          <w:sz w:val="24"/>
          <w:szCs w:val="24"/>
        </w:rPr>
        <w:t>te</w:t>
      </w:r>
      <w:r w:rsidRPr="00E47B85">
        <w:rPr>
          <w:rFonts w:ascii="Times New Roman" w:eastAsia="Times New Roman" w:hAnsi="Times New Roman" w:cs="Times New Roman"/>
          <w:sz w:val="24"/>
          <w:szCs w:val="24"/>
        </w:rPr>
        <w:t xml:space="preserve">r completing this course and I know view it with a different perspective. Nevertheless, I am still scared with </w:t>
      </w:r>
      <w:r w:rsidRPr="00E47B85">
        <w:rPr>
          <w:rFonts w:ascii="Times New Roman" w:eastAsia="Times New Roman" w:hAnsi="Times New Roman" w:cs="Times New Roman"/>
          <w:sz w:val="24"/>
          <w:szCs w:val="24"/>
        </w:rPr>
        <w:t xml:space="preserve">the amount </w:t>
      </w:r>
      <w:r w:rsidRPr="00E47B85">
        <w:rPr>
          <w:rFonts w:ascii="Times New Roman" w:eastAsia="Times New Roman" w:hAnsi="Times New Roman" w:cs="Times New Roman"/>
          <w:sz w:val="24"/>
          <w:szCs w:val="24"/>
        </w:rPr>
        <w:t>which U.S citizens</w:t>
      </w:r>
      <w:r w:rsidRPr="00E47B85">
        <w:rPr>
          <w:rFonts w:ascii="Times New Roman" w:eastAsia="Times New Roman" w:hAnsi="Times New Roman" w:cs="Times New Roman"/>
          <w:sz w:val="24"/>
          <w:szCs w:val="24"/>
        </w:rPr>
        <w:t xml:space="preserve"> pay for treatments, procedures, </w:t>
      </w:r>
      <w:r w:rsidRPr="00E47B85">
        <w:rPr>
          <w:rFonts w:ascii="Times New Roman" w:eastAsia="Times New Roman" w:hAnsi="Times New Roman" w:cs="Times New Roman"/>
          <w:sz w:val="24"/>
          <w:szCs w:val="24"/>
        </w:rPr>
        <w:t xml:space="preserve">office visits and insurance policies. </w:t>
      </w:r>
      <w:r w:rsidR="0086342B" w:rsidRPr="00E47B85">
        <w:rPr>
          <w:rFonts w:ascii="Times New Roman" w:eastAsia="Times New Roman" w:hAnsi="Times New Roman" w:cs="Times New Roman"/>
          <w:sz w:val="24"/>
          <w:szCs w:val="24"/>
        </w:rPr>
        <w:t>I think</w:t>
      </w:r>
      <w:r w:rsidRPr="00E47B85">
        <w:rPr>
          <w:rFonts w:ascii="Times New Roman" w:eastAsia="Times New Roman" w:hAnsi="Times New Roman" w:cs="Times New Roman"/>
          <w:sz w:val="24"/>
          <w:szCs w:val="24"/>
        </w:rPr>
        <w:t xml:space="preserve"> that since the </w:t>
      </w:r>
      <w:r w:rsidR="0086342B" w:rsidRPr="00E47B85">
        <w:rPr>
          <w:rFonts w:ascii="Times New Roman" w:eastAsia="Times New Roman" w:hAnsi="Times New Roman" w:cs="Times New Roman"/>
          <w:sz w:val="24"/>
          <w:szCs w:val="24"/>
        </w:rPr>
        <w:t>U.S</w:t>
      </w:r>
      <w:r w:rsidRPr="00E47B85">
        <w:rPr>
          <w:rFonts w:ascii="Times New Roman" w:eastAsia="Times New Roman" w:hAnsi="Times New Roman" w:cs="Times New Roman"/>
          <w:sz w:val="24"/>
          <w:szCs w:val="24"/>
        </w:rPr>
        <w:t xml:space="preserve"> is the country </w:t>
      </w:r>
      <w:r w:rsidR="0086342B" w:rsidRPr="00E47B85">
        <w:rPr>
          <w:rFonts w:ascii="Times New Roman" w:eastAsia="Times New Roman" w:hAnsi="Times New Roman" w:cs="Times New Roman"/>
          <w:sz w:val="24"/>
          <w:szCs w:val="24"/>
        </w:rPr>
        <w:t>that</w:t>
      </w:r>
      <w:r w:rsidRPr="00E47B85">
        <w:rPr>
          <w:rFonts w:ascii="Times New Roman" w:eastAsia="Times New Roman" w:hAnsi="Times New Roman" w:cs="Times New Roman"/>
          <w:sz w:val="24"/>
          <w:szCs w:val="24"/>
        </w:rPr>
        <w:t xml:space="preserve"> </w:t>
      </w:r>
      <w:r w:rsidR="0086342B" w:rsidRPr="00E47B85">
        <w:rPr>
          <w:rFonts w:ascii="Times New Roman" w:eastAsia="Times New Roman" w:hAnsi="Times New Roman" w:cs="Times New Roman"/>
          <w:sz w:val="24"/>
          <w:szCs w:val="24"/>
        </w:rPr>
        <w:t xml:space="preserve">devotes </w:t>
      </w:r>
      <w:r w:rsidRPr="00E47B85">
        <w:rPr>
          <w:rFonts w:ascii="Times New Roman" w:eastAsia="Times New Roman" w:hAnsi="Times New Roman" w:cs="Times New Roman"/>
          <w:sz w:val="24"/>
          <w:szCs w:val="24"/>
        </w:rPr>
        <w:t>most</w:t>
      </w:r>
      <w:r w:rsidR="0086342B" w:rsidRPr="00E47B85">
        <w:rPr>
          <w:rFonts w:ascii="Times New Roman" w:eastAsia="Times New Roman" w:hAnsi="Times New Roman" w:cs="Times New Roman"/>
          <w:sz w:val="24"/>
          <w:szCs w:val="24"/>
        </w:rPr>
        <w:t xml:space="preserve"> finances on healthcare.</w:t>
      </w:r>
    </w:p>
    <w:p w:rsidR="0086342B" w:rsidRPr="00E47B85" w:rsidRDefault="0086342B" w:rsidP="00E47B85">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E47B85">
        <w:rPr>
          <w:rFonts w:ascii="Times New Roman" w:eastAsia="Times New Roman" w:hAnsi="Times New Roman" w:cs="Times New Roman"/>
          <w:sz w:val="24"/>
          <w:szCs w:val="24"/>
        </w:rPr>
        <w:t xml:space="preserve">I </w:t>
      </w:r>
      <w:r w:rsidRPr="00E47B85">
        <w:rPr>
          <w:rFonts w:ascii="Times New Roman" w:eastAsia="Times New Roman" w:hAnsi="Times New Roman" w:cs="Times New Roman"/>
          <w:sz w:val="24"/>
          <w:szCs w:val="24"/>
        </w:rPr>
        <w:t xml:space="preserve">tend to </w:t>
      </w:r>
      <w:r w:rsidRPr="00E47B85">
        <w:rPr>
          <w:rFonts w:ascii="Times New Roman" w:eastAsia="Times New Roman" w:hAnsi="Times New Roman" w:cs="Times New Roman"/>
          <w:sz w:val="24"/>
          <w:szCs w:val="24"/>
        </w:rPr>
        <w:t xml:space="preserve">believe that </w:t>
      </w:r>
      <w:r w:rsidRPr="00E47B85">
        <w:rPr>
          <w:rFonts w:ascii="Times New Roman" w:eastAsia="Times New Roman" w:hAnsi="Times New Roman" w:cs="Times New Roman"/>
          <w:sz w:val="24"/>
          <w:szCs w:val="24"/>
        </w:rPr>
        <w:t xml:space="preserve">the </w:t>
      </w:r>
      <w:r w:rsidRPr="00E47B85">
        <w:rPr>
          <w:rFonts w:ascii="Times New Roman" w:eastAsia="Times New Roman" w:hAnsi="Times New Roman" w:cs="Times New Roman"/>
          <w:sz w:val="24"/>
          <w:szCs w:val="24"/>
        </w:rPr>
        <w:t>healthcare system</w:t>
      </w:r>
      <w:r w:rsidRPr="00E47B85">
        <w:rPr>
          <w:rFonts w:ascii="Times New Roman" w:eastAsia="Times New Roman" w:hAnsi="Times New Roman" w:cs="Times New Roman"/>
          <w:sz w:val="24"/>
          <w:szCs w:val="24"/>
        </w:rPr>
        <w:t xml:space="preserve"> of the United States</w:t>
      </w:r>
      <w:r w:rsidRPr="00E47B85">
        <w:rPr>
          <w:rFonts w:ascii="Times New Roman" w:eastAsia="Times New Roman" w:hAnsi="Times New Roman" w:cs="Times New Roman"/>
          <w:sz w:val="24"/>
          <w:szCs w:val="24"/>
        </w:rPr>
        <w:t xml:space="preserve"> will </w:t>
      </w:r>
      <w:r w:rsidRPr="00E47B85">
        <w:rPr>
          <w:rFonts w:ascii="Times New Roman" w:eastAsia="Times New Roman" w:hAnsi="Times New Roman" w:cs="Times New Roman"/>
          <w:sz w:val="24"/>
          <w:szCs w:val="24"/>
        </w:rPr>
        <w:t>improve in a</w:t>
      </w:r>
      <w:r w:rsidRPr="00E47B85">
        <w:rPr>
          <w:rFonts w:ascii="Times New Roman" w:eastAsia="Times New Roman" w:hAnsi="Times New Roman" w:cs="Times New Roman"/>
          <w:sz w:val="24"/>
          <w:szCs w:val="24"/>
        </w:rPr>
        <w:t xml:space="preserve"> direction</w:t>
      </w:r>
      <w:r w:rsidR="000A0449" w:rsidRPr="00E47B85">
        <w:rPr>
          <w:rFonts w:ascii="Times New Roman" w:eastAsia="Times New Roman" w:hAnsi="Times New Roman" w:cs="Times New Roman"/>
          <w:sz w:val="24"/>
          <w:szCs w:val="24"/>
        </w:rPr>
        <w:t xml:space="preserve"> in the next</w:t>
      </w:r>
      <w:r w:rsidRPr="00E47B85">
        <w:rPr>
          <w:rFonts w:ascii="Times New Roman" w:eastAsia="Times New Roman" w:hAnsi="Times New Roman" w:cs="Times New Roman"/>
          <w:sz w:val="24"/>
          <w:szCs w:val="24"/>
        </w:rPr>
        <w:t xml:space="preserve"> 5 to 10 years</w:t>
      </w:r>
      <w:r w:rsidRPr="00E47B85">
        <w:rPr>
          <w:rFonts w:ascii="Times New Roman" w:eastAsia="Times New Roman" w:hAnsi="Times New Roman" w:cs="Times New Roman"/>
          <w:sz w:val="24"/>
          <w:szCs w:val="24"/>
        </w:rPr>
        <w:t xml:space="preserve">. </w:t>
      </w:r>
      <w:r w:rsidR="000A0449" w:rsidRPr="00E47B85">
        <w:rPr>
          <w:rFonts w:ascii="Times New Roman" w:eastAsia="Times New Roman" w:hAnsi="Times New Roman" w:cs="Times New Roman"/>
          <w:sz w:val="24"/>
          <w:szCs w:val="24"/>
        </w:rPr>
        <w:t>Unluckily</w:t>
      </w:r>
      <w:r w:rsidRPr="00E47B85">
        <w:rPr>
          <w:rFonts w:ascii="Times New Roman" w:eastAsia="Times New Roman" w:hAnsi="Times New Roman" w:cs="Times New Roman"/>
          <w:sz w:val="24"/>
          <w:szCs w:val="24"/>
        </w:rPr>
        <w:t xml:space="preserve">, </w:t>
      </w:r>
      <w:r w:rsidR="000A0449" w:rsidRPr="00E47B85">
        <w:rPr>
          <w:rFonts w:ascii="Times New Roman" w:eastAsia="Times New Roman" w:hAnsi="Times New Roman" w:cs="Times New Roman"/>
          <w:sz w:val="24"/>
          <w:szCs w:val="24"/>
        </w:rPr>
        <w:t xml:space="preserve">I don’t think the cost of healthcare </w:t>
      </w:r>
      <w:r w:rsidRPr="00E47B85">
        <w:rPr>
          <w:rFonts w:ascii="Times New Roman" w:eastAsia="Times New Roman" w:hAnsi="Times New Roman" w:cs="Times New Roman"/>
          <w:sz w:val="24"/>
          <w:szCs w:val="24"/>
        </w:rPr>
        <w:t xml:space="preserve">costs </w:t>
      </w:r>
      <w:r w:rsidR="000A0449" w:rsidRPr="00E47B85">
        <w:rPr>
          <w:rFonts w:ascii="Times New Roman" w:eastAsia="Times New Roman" w:hAnsi="Times New Roman" w:cs="Times New Roman"/>
          <w:sz w:val="24"/>
          <w:szCs w:val="24"/>
        </w:rPr>
        <w:t xml:space="preserve">will go down. However, I </w:t>
      </w:r>
      <w:r w:rsidRPr="00E47B85">
        <w:rPr>
          <w:rFonts w:ascii="Times New Roman" w:eastAsia="Times New Roman" w:hAnsi="Times New Roman" w:cs="Times New Roman"/>
          <w:sz w:val="24"/>
          <w:szCs w:val="24"/>
        </w:rPr>
        <w:t xml:space="preserve">see more </w:t>
      </w:r>
      <w:r w:rsidR="000A0449" w:rsidRPr="00E47B85">
        <w:rPr>
          <w:rFonts w:ascii="Times New Roman" w:eastAsia="Times New Roman" w:hAnsi="Times New Roman" w:cs="Times New Roman"/>
          <w:sz w:val="24"/>
          <w:szCs w:val="24"/>
        </w:rPr>
        <w:t xml:space="preserve">insurance incentives </w:t>
      </w:r>
      <w:r w:rsidR="000A0449" w:rsidRPr="00E47B85">
        <w:rPr>
          <w:rFonts w:ascii="Times New Roman" w:eastAsia="Times New Roman" w:hAnsi="Times New Roman" w:cs="Times New Roman"/>
          <w:sz w:val="24"/>
          <w:szCs w:val="24"/>
        </w:rPr>
        <w:t>and resources</w:t>
      </w:r>
      <w:r w:rsidRPr="00E47B85">
        <w:rPr>
          <w:rFonts w:ascii="Times New Roman" w:eastAsia="Times New Roman" w:hAnsi="Times New Roman" w:cs="Times New Roman"/>
          <w:sz w:val="24"/>
          <w:szCs w:val="24"/>
        </w:rPr>
        <w:t xml:space="preserve"> </w:t>
      </w:r>
      <w:r w:rsidR="000A0449" w:rsidRPr="00E47B85">
        <w:rPr>
          <w:rFonts w:ascii="Times New Roman" w:eastAsia="Times New Roman" w:hAnsi="Times New Roman" w:cs="Times New Roman"/>
          <w:sz w:val="24"/>
          <w:szCs w:val="24"/>
        </w:rPr>
        <w:t>becoming accessible</w:t>
      </w:r>
      <w:r w:rsidRPr="00E47B85">
        <w:rPr>
          <w:rFonts w:ascii="Times New Roman" w:eastAsia="Times New Roman" w:hAnsi="Times New Roman" w:cs="Times New Roman"/>
          <w:sz w:val="24"/>
          <w:szCs w:val="24"/>
        </w:rPr>
        <w:t xml:space="preserve"> to patients</w:t>
      </w:r>
      <w:r w:rsidR="0027369F" w:rsidRPr="00E47B85">
        <w:rPr>
          <w:rFonts w:ascii="Times New Roman" w:eastAsia="Times New Roman" w:hAnsi="Times New Roman" w:cs="Times New Roman"/>
          <w:sz w:val="24"/>
          <w:szCs w:val="24"/>
        </w:rPr>
        <w:t>. Between this period,</w:t>
      </w:r>
      <w:r w:rsidRPr="00E47B85">
        <w:rPr>
          <w:rFonts w:ascii="Times New Roman" w:eastAsia="Times New Roman" w:hAnsi="Times New Roman" w:cs="Times New Roman"/>
          <w:sz w:val="24"/>
          <w:szCs w:val="24"/>
        </w:rPr>
        <w:t xml:space="preserve"> almost everything in </w:t>
      </w:r>
      <w:r w:rsidR="0027369F" w:rsidRPr="00E47B85">
        <w:rPr>
          <w:rFonts w:ascii="Times New Roman" w:eastAsia="Times New Roman" w:hAnsi="Times New Roman" w:cs="Times New Roman"/>
          <w:sz w:val="24"/>
          <w:szCs w:val="24"/>
        </w:rPr>
        <w:t>this</w:t>
      </w:r>
      <w:r w:rsidRPr="00E47B85">
        <w:rPr>
          <w:rFonts w:ascii="Times New Roman" w:eastAsia="Times New Roman" w:hAnsi="Times New Roman" w:cs="Times New Roman"/>
          <w:sz w:val="24"/>
          <w:szCs w:val="24"/>
        </w:rPr>
        <w:t xml:space="preserve"> field will be </w:t>
      </w:r>
      <w:r w:rsidR="0027369F" w:rsidRPr="00E47B85">
        <w:rPr>
          <w:rFonts w:ascii="Times New Roman" w:eastAsia="Times New Roman" w:hAnsi="Times New Roman" w:cs="Times New Roman"/>
          <w:sz w:val="24"/>
          <w:szCs w:val="24"/>
        </w:rPr>
        <w:t>enhanced technologically</w:t>
      </w:r>
      <w:r w:rsidRPr="00E47B85">
        <w:rPr>
          <w:rFonts w:ascii="Times New Roman" w:eastAsia="Times New Roman" w:hAnsi="Times New Roman" w:cs="Times New Roman"/>
          <w:sz w:val="24"/>
          <w:szCs w:val="24"/>
        </w:rPr>
        <w:t xml:space="preserve">. </w:t>
      </w:r>
      <w:r w:rsidR="0027369F" w:rsidRPr="00E47B85">
        <w:rPr>
          <w:rFonts w:ascii="Times New Roman" w:eastAsia="Times New Roman" w:hAnsi="Times New Roman" w:cs="Times New Roman"/>
          <w:sz w:val="24"/>
          <w:szCs w:val="24"/>
        </w:rPr>
        <w:t xml:space="preserve">People will </w:t>
      </w:r>
      <w:r w:rsidR="0027369F" w:rsidRPr="00E47B85">
        <w:rPr>
          <w:rFonts w:ascii="Times New Roman" w:eastAsia="Times New Roman" w:hAnsi="Times New Roman" w:cs="Times New Roman"/>
          <w:sz w:val="24"/>
          <w:szCs w:val="24"/>
        </w:rPr>
        <w:lastRenderedPageBreak/>
        <w:t xml:space="preserve">be able to </w:t>
      </w:r>
      <w:r w:rsidR="0027369F" w:rsidRPr="00E47B85">
        <w:rPr>
          <w:rFonts w:ascii="Times New Roman" w:eastAsia="Times New Roman" w:hAnsi="Times New Roman" w:cs="Times New Roman"/>
          <w:sz w:val="24"/>
          <w:szCs w:val="24"/>
        </w:rPr>
        <w:t xml:space="preserve">view lab results </w:t>
      </w:r>
      <w:r w:rsidR="0027369F" w:rsidRPr="00E47B85">
        <w:rPr>
          <w:rFonts w:ascii="Times New Roman" w:eastAsia="Times New Roman" w:hAnsi="Times New Roman" w:cs="Times New Roman"/>
          <w:sz w:val="24"/>
          <w:szCs w:val="24"/>
        </w:rPr>
        <w:t xml:space="preserve">and even </w:t>
      </w:r>
      <w:r w:rsidRPr="00E47B85">
        <w:rPr>
          <w:rFonts w:ascii="Times New Roman" w:eastAsia="Times New Roman" w:hAnsi="Times New Roman" w:cs="Times New Roman"/>
          <w:sz w:val="24"/>
          <w:szCs w:val="24"/>
        </w:rPr>
        <w:t xml:space="preserve">order prescriptions and </w:t>
      </w:r>
      <w:r w:rsidR="0027369F" w:rsidRPr="00E47B85">
        <w:rPr>
          <w:rFonts w:ascii="Times New Roman" w:eastAsia="Times New Roman" w:hAnsi="Times New Roman" w:cs="Times New Roman"/>
          <w:sz w:val="24"/>
          <w:szCs w:val="24"/>
        </w:rPr>
        <w:t xml:space="preserve">online besides accessing almost anything about medical history via the internet. </w:t>
      </w:r>
    </w:p>
    <w:p w:rsidR="0027369F" w:rsidRDefault="0027369F" w:rsidP="00E47B85">
      <w:pPr>
        <w:spacing w:line="480" w:lineRule="auto"/>
        <w:ind w:firstLine="720"/>
        <w:rPr>
          <w:rFonts w:ascii="Times New Roman" w:hAnsi="Times New Roman" w:cs="Times New Roman"/>
          <w:sz w:val="24"/>
          <w:szCs w:val="24"/>
        </w:rPr>
      </w:pPr>
      <w:r w:rsidRPr="00E47B85">
        <w:rPr>
          <w:rFonts w:ascii="Times New Roman" w:hAnsi="Times New Roman" w:cs="Times New Roman"/>
          <w:sz w:val="24"/>
          <w:szCs w:val="24"/>
        </w:rPr>
        <w:t xml:space="preserve">There </w:t>
      </w:r>
      <w:r w:rsidRPr="00E47B85">
        <w:rPr>
          <w:rFonts w:ascii="Times New Roman" w:hAnsi="Times New Roman" w:cs="Times New Roman"/>
          <w:sz w:val="24"/>
          <w:szCs w:val="24"/>
        </w:rPr>
        <w:t>are a number of activities</w:t>
      </w:r>
      <w:r w:rsidRPr="00E47B85">
        <w:rPr>
          <w:rFonts w:ascii="Times New Roman" w:hAnsi="Times New Roman" w:cs="Times New Roman"/>
          <w:sz w:val="24"/>
          <w:szCs w:val="24"/>
        </w:rPr>
        <w:t xml:space="preserve"> </w:t>
      </w:r>
      <w:r w:rsidRPr="00E47B85">
        <w:rPr>
          <w:rFonts w:ascii="Times New Roman" w:hAnsi="Times New Roman" w:cs="Times New Roman"/>
          <w:sz w:val="24"/>
          <w:szCs w:val="24"/>
        </w:rPr>
        <w:t>in progress</w:t>
      </w:r>
      <w:r w:rsidRPr="00E47B85">
        <w:rPr>
          <w:rFonts w:ascii="Times New Roman" w:hAnsi="Times New Roman" w:cs="Times New Roman"/>
          <w:sz w:val="24"/>
          <w:szCs w:val="24"/>
        </w:rPr>
        <w:t xml:space="preserve"> </w:t>
      </w:r>
      <w:r w:rsidRPr="00E47B85">
        <w:rPr>
          <w:rFonts w:ascii="Times New Roman" w:hAnsi="Times New Roman" w:cs="Times New Roman"/>
          <w:sz w:val="24"/>
          <w:szCs w:val="24"/>
        </w:rPr>
        <w:t>aiming to develop</w:t>
      </w:r>
      <w:r w:rsidRPr="00E47B85">
        <w:rPr>
          <w:rFonts w:ascii="Times New Roman" w:hAnsi="Times New Roman" w:cs="Times New Roman"/>
          <w:sz w:val="24"/>
          <w:szCs w:val="24"/>
        </w:rPr>
        <w:t xml:space="preserve"> quality measures </w:t>
      </w:r>
      <w:r w:rsidRPr="00E47B85">
        <w:rPr>
          <w:rFonts w:ascii="Times New Roman" w:hAnsi="Times New Roman" w:cs="Times New Roman"/>
          <w:sz w:val="24"/>
          <w:szCs w:val="24"/>
        </w:rPr>
        <w:t>concerning</w:t>
      </w:r>
      <w:r w:rsidRPr="00E47B85">
        <w:rPr>
          <w:rFonts w:ascii="Times New Roman" w:hAnsi="Times New Roman" w:cs="Times New Roman"/>
          <w:sz w:val="24"/>
          <w:szCs w:val="24"/>
        </w:rPr>
        <w:t xml:space="preserve"> healthcare. The American Medical Associations Physician Consortium for performance improvement and National Committee for Quality Assurance</w:t>
      </w:r>
      <w:r w:rsidR="00AD44DD" w:rsidRPr="00E47B85">
        <w:rPr>
          <w:rFonts w:ascii="Times New Roman" w:hAnsi="Times New Roman" w:cs="Times New Roman"/>
          <w:sz w:val="24"/>
          <w:szCs w:val="24"/>
        </w:rPr>
        <w:t xml:space="preserve"> is one of the organizations that have been created to foresee </w:t>
      </w:r>
      <w:r w:rsidRPr="00E47B85">
        <w:rPr>
          <w:rFonts w:ascii="Times New Roman" w:hAnsi="Times New Roman" w:cs="Times New Roman"/>
          <w:sz w:val="24"/>
          <w:szCs w:val="24"/>
        </w:rPr>
        <w:t>improve</w:t>
      </w:r>
      <w:r w:rsidR="00AD44DD" w:rsidRPr="00E47B85">
        <w:rPr>
          <w:rFonts w:ascii="Times New Roman" w:hAnsi="Times New Roman" w:cs="Times New Roman"/>
          <w:sz w:val="24"/>
          <w:szCs w:val="24"/>
        </w:rPr>
        <w:t>ment</w:t>
      </w:r>
      <w:r w:rsidRPr="00E47B85">
        <w:rPr>
          <w:rFonts w:ascii="Times New Roman" w:hAnsi="Times New Roman" w:cs="Times New Roman"/>
          <w:sz w:val="24"/>
          <w:szCs w:val="24"/>
        </w:rPr>
        <w:t xml:space="preserve"> the quality of </w:t>
      </w:r>
      <w:r w:rsidR="00AD44DD" w:rsidRPr="00E47B85">
        <w:rPr>
          <w:rFonts w:ascii="Times New Roman" w:hAnsi="Times New Roman" w:cs="Times New Roman"/>
          <w:sz w:val="24"/>
          <w:szCs w:val="24"/>
        </w:rPr>
        <w:t xml:space="preserve">the </w:t>
      </w:r>
      <w:r w:rsidRPr="00E47B85">
        <w:rPr>
          <w:rFonts w:ascii="Times New Roman" w:hAnsi="Times New Roman" w:cs="Times New Roman"/>
          <w:sz w:val="24"/>
          <w:szCs w:val="24"/>
        </w:rPr>
        <w:t>healthcare.</w:t>
      </w:r>
      <w:r w:rsidR="00AD44DD" w:rsidRPr="00E47B85">
        <w:rPr>
          <w:rFonts w:ascii="Times New Roman" w:hAnsi="Times New Roman" w:cs="Times New Roman"/>
          <w:sz w:val="24"/>
          <w:szCs w:val="24"/>
        </w:rPr>
        <w:t xml:space="preserve"> Such</w:t>
      </w:r>
      <w:r w:rsidRPr="00E47B85">
        <w:rPr>
          <w:rFonts w:ascii="Times New Roman" w:hAnsi="Times New Roman" w:cs="Times New Roman"/>
          <w:sz w:val="24"/>
          <w:szCs w:val="24"/>
        </w:rPr>
        <w:t xml:space="preserve"> organizations </w:t>
      </w:r>
      <w:r w:rsidR="00AD44DD" w:rsidRPr="00E47B85">
        <w:rPr>
          <w:rFonts w:ascii="Times New Roman" w:hAnsi="Times New Roman" w:cs="Times New Roman"/>
          <w:sz w:val="24"/>
          <w:szCs w:val="24"/>
        </w:rPr>
        <w:t xml:space="preserve">point out some of the resources and measures required to improve the </w:t>
      </w:r>
      <w:r w:rsidRPr="00E47B85">
        <w:rPr>
          <w:rFonts w:ascii="Times New Roman" w:hAnsi="Times New Roman" w:cs="Times New Roman"/>
          <w:sz w:val="24"/>
          <w:szCs w:val="24"/>
        </w:rPr>
        <w:t>quality</w:t>
      </w:r>
      <w:r w:rsidR="00AD44DD" w:rsidRPr="00E47B85">
        <w:rPr>
          <w:rFonts w:ascii="Times New Roman" w:hAnsi="Times New Roman" w:cs="Times New Roman"/>
          <w:sz w:val="24"/>
          <w:szCs w:val="24"/>
        </w:rPr>
        <w:t xml:space="preserve"> of</w:t>
      </w:r>
      <w:r w:rsidR="00D666C5" w:rsidRPr="00E47B85">
        <w:rPr>
          <w:rFonts w:ascii="Times New Roman" w:hAnsi="Times New Roman" w:cs="Times New Roman"/>
          <w:sz w:val="24"/>
          <w:szCs w:val="24"/>
        </w:rPr>
        <w:t xml:space="preserve"> health care</w:t>
      </w:r>
      <w:r w:rsidRPr="00E47B85">
        <w:rPr>
          <w:rFonts w:ascii="Times New Roman" w:hAnsi="Times New Roman" w:cs="Times New Roman"/>
          <w:sz w:val="24"/>
          <w:szCs w:val="24"/>
        </w:rPr>
        <w:t xml:space="preserve">. </w:t>
      </w:r>
      <w:r w:rsidR="00D666C5" w:rsidRPr="00E47B85">
        <w:rPr>
          <w:rFonts w:ascii="Times New Roman" w:hAnsi="Times New Roman" w:cs="Times New Roman"/>
          <w:sz w:val="24"/>
          <w:szCs w:val="24"/>
        </w:rPr>
        <w:t>Its implementation will help the U.S citizen save a bigger percentage of their finances.</w:t>
      </w:r>
      <w:r w:rsidRPr="00E47B85">
        <w:rPr>
          <w:rFonts w:ascii="Times New Roman" w:hAnsi="Times New Roman" w:cs="Times New Roman"/>
          <w:sz w:val="24"/>
          <w:szCs w:val="24"/>
        </w:rPr>
        <w:t xml:space="preserve"> </w:t>
      </w: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Default="00E47B85" w:rsidP="00E47B85">
      <w:pPr>
        <w:spacing w:line="480" w:lineRule="auto"/>
        <w:ind w:firstLine="720"/>
        <w:rPr>
          <w:rFonts w:ascii="Times New Roman" w:hAnsi="Times New Roman" w:cs="Times New Roman"/>
          <w:sz w:val="24"/>
          <w:szCs w:val="24"/>
        </w:rPr>
      </w:pPr>
    </w:p>
    <w:p w:rsidR="00E47B85" w:rsidRPr="00E47B85" w:rsidRDefault="00E47B85" w:rsidP="00E47B85">
      <w:pPr>
        <w:spacing w:line="480" w:lineRule="auto"/>
        <w:ind w:firstLine="720"/>
        <w:rPr>
          <w:rFonts w:ascii="Times New Roman" w:hAnsi="Times New Roman" w:cs="Times New Roman"/>
          <w:sz w:val="24"/>
          <w:szCs w:val="24"/>
        </w:rPr>
      </w:pPr>
    </w:p>
    <w:p w:rsidR="00E47B85" w:rsidRPr="00E47B85" w:rsidRDefault="00D34B46" w:rsidP="00E47B85">
      <w:pPr>
        <w:spacing w:line="480" w:lineRule="auto"/>
        <w:rPr>
          <w:rFonts w:ascii="Times New Roman" w:hAnsi="Times New Roman" w:cs="Times New Roman"/>
          <w:sz w:val="24"/>
          <w:szCs w:val="24"/>
        </w:rPr>
      </w:pPr>
      <w:r w:rsidRPr="00E47B85">
        <w:rPr>
          <w:rFonts w:ascii="Times New Roman" w:hAnsi="Times New Roman" w:cs="Times New Roman"/>
          <w:sz w:val="24"/>
          <w:szCs w:val="24"/>
        </w:rPr>
        <w:lastRenderedPageBreak/>
        <w:t>References</w:t>
      </w:r>
    </w:p>
    <w:p w:rsidR="00E47B85" w:rsidRPr="00E47B85" w:rsidRDefault="00E47B85" w:rsidP="00E47B85">
      <w:pPr>
        <w:widowControl w:val="0"/>
        <w:autoSpaceDE w:val="0"/>
        <w:autoSpaceDN w:val="0"/>
        <w:adjustRightInd w:val="0"/>
        <w:spacing w:line="480" w:lineRule="auto"/>
        <w:ind w:left="720" w:hanging="720"/>
        <w:rPr>
          <w:rFonts w:ascii="Times New Roman" w:hAnsi="Times New Roman" w:cs="Times New Roman"/>
          <w:sz w:val="24"/>
          <w:szCs w:val="24"/>
        </w:rPr>
      </w:pPr>
      <w:r w:rsidRPr="00E47B85">
        <w:rPr>
          <w:rFonts w:ascii="Times New Roman" w:hAnsi="Times New Roman" w:cs="Times New Roman"/>
          <w:sz w:val="24"/>
          <w:szCs w:val="24"/>
        </w:rPr>
        <w:t xml:space="preserve">Batnitzky, A., Hayes, D., &amp; Vinall, P.E. (2014). </w:t>
      </w:r>
      <w:hyperlink r:id="rId7" w:history="1">
        <w:r w:rsidRPr="00E47B85">
          <w:rPr>
            <w:rFonts w:ascii="Times New Roman" w:hAnsi="Times New Roman" w:cs="Times New Roman"/>
            <w:i/>
            <w:iCs/>
            <w:sz w:val="24"/>
            <w:szCs w:val="24"/>
          </w:rPr>
          <w:t>The U.S. healthcare system: An introduction</w:t>
        </w:r>
      </w:hyperlink>
      <w:r w:rsidRPr="00E47B85">
        <w:rPr>
          <w:rFonts w:ascii="Times New Roman" w:hAnsi="Times New Roman" w:cs="Times New Roman"/>
          <w:i/>
          <w:iCs/>
          <w:sz w:val="24"/>
          <w:szCs w:val="24"/>
        </w:rPr>
        <w:t> </w:t>
      </w:r>
      <w:r w:rsidRPr="00E47B85">
        <w:rPr>
          <w:rFonts w:ascii="Times New Roman" w:hAnsi="Times New Roman" w:cs="Times New Roman"/>
          <w:sz w:val="24"/>
          <w:szCs w:val="24"/>
        </w:rPr>
        <w:t xml:space="preserve">[Electronic version]. Retrieved from </w:t>
      </w:r>
      <w:hyperlink r:id="rId8" w:history="1">
        <w:r w:rsidRPr="00E47B85">
          <w:rPr>
            <w:rStyle w:val="Hyperlink"/>
            <w:rFonts w:ascii="Times New Roman" w:hAnsi="Times New Roman" w:cs="Times New Roman"/>
            <w:color w:val="auto"/>
            <w:sz w:val="24"/>
            <w:szCs w:val="24"/>
            <w:u w:val="none"/>
          </w:rPr>
          <w:t>https://content.ashford.edu/</w:t>
        </w:r>
      </w:hyperlink>
    </w:p>
    <w:p w:rsidR="00E47B85" w:rsidRPr="00E47B85" w:rsidRDefault="00E47B85" w:rsidP="00E47B85">
      <w:pPr>
        <w:widowControl w:val="0"/>
        <w:autoSpaceDE w:val="0"/>
        <w:autoSpaceDN w:val="0"/>
        <w:adjustRightInd w:val="0"/>
        <w:spacing w:line="480" w:lineRule="auto"/>
        <w:ind w:left="720" w:hanging="720"/>
        <w:rPr>
          <w:rFonts w:ascii="Times New Roman" w:hAnsi="Times New Roman" w:cs="Times New Roman"/>
          <w:sz w:val="24"/>
          <w:szCs w:val="24"/>
        </w:rPr>
      </w:pPr>
      <w:r w:rsidRPr="00E47B85">
        <w:rPr>
          <w:rFonts w:ascii="Times New Roman" w:hAnsi="Times New Roman" w:cs="Times New Roman"/>
          <w:sz w:val="24"/>
          <w:szCs w:val="24"/>
        </w:rPr>
        <w:t>Boerner, H. (2014). Mental health parity: Where it has been and where it’s going.</w:t>
      </w:r>
      <w:r w:rsidRPr="00E47B85">
        <w:rPr>
          <w:rFonts w:ascii="Times New Roman" w:hAnsi="Times New Roman" w:cs="Times New Roman"/>
          <w:i/>
          <w:iCs/>
          <w:sz w:val="24"/>
          <w:szCs w:val="24"/>
        </w:rPr>
        <w:t xml:space="preserve"> Physician Executive, 40</w:t>
      </w:r>
      <w:r w:rsidRPr="00E47B85">
        <w:rPr>
          <w:rFonts w:ascii="Times New Roman" w:hAnsi="Times New Roman" w:cs="Times New Roman"/>
          <w:sz w:val="24"/>
          <w:szCs w:val="24"/>
        </w:rPr>
        <w:t>(2), 74-76. Retrieved from the EBSCOhost database.</w:t>
      </w:r>
    </w:p>
    <w:p w:rsidR="00E47B85" w:rsidRPr="00E47B85" w:rsidRDefault="00E47B85" w:rsidP="00E47B85">
      <w:pPr>
        <w:widowControl w:val="0"/>
        <w:autoSpaceDE w:val="0"/>
        <w:autoSpaceDN w:val="0"/>
        <w:adjustRightInd w:val="0"/>
        <w:spacing w:line="480" w:lineRule="auto"/>
        <w:ind w:left="720" w:hanging="720"/>
        <w:rPr>
          <w:rFonts w:ascii="Times New Roman" w:hAnsi="Times New Roman" w:cs="Times New Roman"/>
          <w:sz w:val="24"/>
          <w:szCs w:val="24"/>
        </w:rPr>
      </w:pPr>
      <w:r w:rsidRPr="00E47B85">
        <w:rPr>
          <w:rFonts w:ascii="Times New Roman" w:hAnsi="Times New Roman" w:cs="Times New Roman"/>
          <w:sz w:val="24"/>
          <w:szCs w:val="24"/>
        </w:rPr>
        <w:t xml:space="preserve">Cloninger, C. R. (2011). Person-centred integrative care. </w:t>
      </w:r>
      <w:r w:rsidRPr="00E47B85">
        <w:rPr>
          <w:rFonts w:ascii="Times New Roman" w:hAnsi="Times New Roman" w:cs="Times New Roman"/>
          <w:i/>
          <w:iCs/>
          <w:sz w:val="24"/>
          <w:szCs w:val="24"/>
        </w:rPr>
        <w:t>Journal of Evaluation in Clinical Practice, 17</w:t>
      </w:r>
      <w:r w:rsidRPr="00E47B85">
        <w:rPr>
          <w:rFonts w:ascii="Times New Roman" w:hAnsi="Times New Roman" w:cs="Times New Roman"/>
          <w:sz w:val="24"/>
          <w:szCs w:val="24"/>
        </w:rPr>
        <w:t xml:space="preserve">(2), 371-372. </w:t>
      </w:r>
    </w:p>
    <w:p w:rsidR="00E47B85" w:rsidRPr="00E47B85" w:rsidRDefault="00E47B85" w:rsidP="00E47B85">
      <w:pPr>
        <w:widowControl w:val="0"/>
        <w:autoSpaceDE w:val="0"/>
        <w:autoSpaceDN w:val="0"/>
        <w:adjustRightInd w:val="0"/>
        <w:spacing w:line="480" w:lineRule="auto"/>
        <w:ind w:left="720" w:hanging="720"/>
        <w:rPr>
          <w:rFonts w:ascii="Times New Roman" w:hAnsi="Times New Roman" w:cs="Times New Roman"/>
          <w:sz w:val="24"/>
          <w:szCs w:val="24"/>
        </w:rPr>
      </w:pPr>
      <w:r w:rsidRPr="00E47B85">
        <w:rPr>
          <w:rFonts w:ascii="Times New Roman" w:hAnsi="Times New Roman" w:cs="Times New Roman"/>
          <w:sz w:val="24"/>
          <w:szCs w:val="24"/>
        </w:rPr>
        <w:t xml:space="preserve">Gaboury, I., Lapierre, L. M., Boon, H., &amp; Moher, D. (2011). Interprofessional collaboration within integrative healthcare clinics through the lens of the relationship-centered care model. </w:t>
      </w:r>
      <w:r w:rsidRPr="00E47B85">
        <w:rPr>
          <w:rFonts w:ascii="Times New Roman" w:hAnsi="Times New Roman" w:cs="Times New Roman"/>
          <w:i/>
          <w:iCs/>
          <w:sz w:val="24"/>
          <w:szCs w:val="24"/>
        </w:rPr>
        <w:t>Journal of Interprofessional Care, 25</w:t>
      </w:r>
      <w:r w:rsidRPr="00E47B85">
        <w:rPr>
          <w:rFonts w:ascii="Times New Roman" w:hAnsi="Times New Roman" w:cs="Times New Roman"/>
          <w:sz w:val="24"/>
          <w:szCs w:val="24"/>
        </w:rPr>
        <w:t>(2), 124-130.</w:t>
      </w:r>
    </w:p>
    <w:p w:rsidR="00366EE5" w:rsidRPr="00E47B85" w:rsidRDefault="00366EE5" w:rsidP="00E47B85">
      <w:pPr>
        <w:spacing w:line="480" w:lineRule="auto"/>
        <w:rPr>
          <w:rFonts w:ascii="Times New Roman" w:hAnsi="Times New Roman" w:cs="Times New Roman"/>
          <w:sz w:val="24"/>
          <w:szCs w:val="24"/>
        </w:rPr>
      </w:pPr>
    </w:p>
    <w:sectPr w:rsidR="00366EE5" w:rsidRPr="00E47B85" w:rsidSect="00E47B8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0A6" w:rsidRDefault="009B40A6" w:rsidP="00E47B85">
      <w:pPr>
        <w:spacing w:after="0" w:line="240" w:lineRule="auto"/>
      </w:pPr>
      <w:r>
        <w:separator/>
      </w:r>
    </w:p>
  </w:endnote>
  <w:endnote w:type="continuationSeparator" w:id="0">
    <w:p w:rsidR="009B40A6" w:rsidRDefault="009B40A6" w:rsidP="00E4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0A6" w:rsidRDefault="009B40A6" w:rsidP="00E47B85">
      <w:pPr>
        <w:spacing w:after="0" w:line="240" w:lineRule="auto"/>
      </w:pPr>
      <w:r>
        <w:separator/>
      </w:r>
    </w:p>
  </w:footnote>
  <w:footnote w:type="continuationSeparator" w:id="0">
    <w:p w:rsidR="009B40A6" w:rsidRDefault="009B40A6" w:rsidP="00E47B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B85" w:rsidRDefault="00E47B85">
    <w:pPr>
      <w:pStyle w:val="Header"/>
    </w:pPr>
    <w:r w:rsidRPr="00E47B85">
      <w:rPr>
        <w:rFonts w:ascii="Times New Roman" w:hAnsi="Times New Roman" w:cs="Times New Roman"/>
        <w:sz w:val="24"/>
        <w:szCs w:val="24"/>
      </w:rPr>
      <w:t>OBAMA CARE</w:t>
    </w:r>
    <w:r>
      <w:rPr>
        <w:rFonts w:ascii="Times New Roman" w:hAnsi="Times New Roman" w:cs="Times New Roman"/>
        <w:sz w:val="24"/>
        <w:szCs w:val="24"/>
      </w:rPr>
      <w:tab/>
    </w:r>
    <w:r>
      <w:rPr>
        <w:rFonts w:ascii="Times New Roman" w:hAnsi="Times New Roman" w:cs="Times New Roman"/>
        <w:sz w:val="24"/>
        <w:szCs w:val="24"/>
      </w:rPr>
      <w:tab/>
    </w:r>
    <w:r w:rsidRPr="00E47B85">
      <w:rPr>
        <w:rFonts w:ascii="Times New Roman" w:hAnsi="Times New Roman" w:cs="Times New Roman"/>
        <w:sz w:val="24"/>
        <w:szCs w:val="24"/>
      </w:rPr>
      <w:fldChar w:fldCharType="begin"/>
    </w:r>
    <w:r w:rsidRPr="00E47B85">
      <w:rPr>
        <w:rFonts w:ascii="Times New Roman" w:hAnsi="Times New Roman" w:cs="Times New Roman"/>
        <w:sz w:val="24"/>
        <w:szCs w:val="24"/>
      </w:rPr>
      <w:instrText xml:space="preserve"> PAGE   \* MERGEFORMAT </w:instrText>
    </w:r>
    <w:r w:rsidRPr="00E47B85">
      <w:rPr>
        <w:rFonts w:ascii="Times New Roman" w:hAnsi="Times New Roman" w:cs="Times New Roman"/>
        <w:sz w:val="24"/>
        <w:szCs w:val="24"/>
      </w:rPr>
      <w:fldChar w:fldCharType="separate"/>
    </w:r>
    <w:r w:rsidR="005D0541">
      <w:rPr>
        <w:rFonts w:ascii="Times New Roman" w:hAnsi="Times New Roman" w:cs="Times New Roman"/>
        <w:noProof/>
        <w:sz w:val="24"/>
        <w:szCs w:val="24"/>
      </w:rPr>
      <w:t>2</w:t>
    </w:r>
    <w:r w:rsidRPr="00E47B8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B85" w:rsidRPr="00E47B85" w:rsidRDefault="00E47B85">
    <w:pPr>
      <w:pStyle w:val="Header"/>
      <w:rPr>
        <w:rFonts w:ascii="Times New Roman" w:hAnsi="Times New Roman" w:cs="Times New Roman"/>
        <w:sz w:val="24"/>
        <w:szCs w:val="24"/>
      </w:rPr>
    </w:pPr>
    <w:r w:rsidRPr="00E47B85">
      <w:rPr>
        <w:rFonts w:ascii="Times New Roman" w:hAnsi="Times New Roman" w:cs="Times New Roman"/>
        <w:sz w:val="24"/>
        <w:szCs w:val="24"/>
      </w:rPr>
      <w:t>Running Head: OBAMA CARE</w:t>
    </w:r>
    <w:r w:rsidRPr="00E47B85">
      <w:rPr>
        <w:rFonts w:ascii="Times New Roman" w:hAnsi="Times New Roman" w:cs="Times New Roman"/>
        <w:sz w:val="24"/>
        <w:szCs w:val="24"/>
      </w:rPr>
      <w:tab/>
    </w:r>
    <w:r w:rsidRPr="00E47B85">
      <w:rPr>
        <w:rFonts w:ascii="Times New Roman" w:hAnsi="Times New Roman" w:cs="Times New Roman"/>
        <w:sz w:val="24"/>
        <w:szCs w:val="24"/>
      </w:rPr>
      <w:tab/>
    </w:r>
    <w:r w:rsidRPr="00E47B85">
      <w:rPr>
        <w:rFonts w:ascii="Times New Roman" w:hAnsi="Times New Roman" w:cs="Times New Roman"/>
        <w:sz w:val="24"/>
        <w:szCs w:val="24"/>
      </w:rPr>
      <w:fldChar w:fldCharType="begin"/>
    </w:r>
    <w:r w:rsidRPr="00E47B85">
      <w:rPr>
        <w:rFonts w:ascii="Times New Roman" w:hAnsi="Times New Roman" w:cs="Times New Roman"/>
        <w:sz w:val="24"/>
        <w:szCs w:val="24"/>
      </w:rPr>
      <w:instrText xml:space="preserve"> PAGE   \* MERGEFORMAT </w:instrText>
    </w:r>
    <w:r w:rsidRPr="00E47B85">
      <w:rPr>
        <w:rFonts w:ascii="Times New Roman" w:hAnsi="Times New Roman" w:cs="Times New Roman"/>
        <w:sz w:val="24"/>
        <w:szCs w:val="24"/>
      </w:rPr>
      <w:fldChar w:fldCharType="separate"/>
    </w:r>
    <w:r w:rsidR="005D0541">
      <w:rPr>
        <w:rFonts w:ascii="Times New Roman" w:hAnsi="Times New Roman" w:cs="Times New Roman"/>
        <w:noProof/>
        <w:sz w:val="24"/>
        <w:szCs w:val="24"/>
      </w:rPr>
      <w:t>1</w:t>
    </w:r>
    <w:r w:rsidRPr="00E47B8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34"/>
    <w:rsid w:val="00014B34"/>
    <w:rsid w:val="00084DF9"/>
    <w:rsid w:val="000A0449"/>
    <w:rsid w:val="001D3C1C"/>
    <w:rsid w:val="0027369F"/>
    <w:rsid w:val="002E6241"/>
    <w:rsid w:val="00366EE5"/>
    <w:rsid w:val="005214B1"/>
    <w:rsid w:val="005D0541"/>
    <w:rsid w:val="006B09D2"/>
    <w:rsid w:val="008102CE"/>
    <w:rsid w:val="0086342B"/>
    <w:rsid w:val="008D2D36"/>
    <w:rsid w:val="00935629"/>
    <w:rsid w:val="009B40A6"/>
    <w:rsid w:val="009D6FDB"/>
    <w:rsid w:val="00AD44DD"/>
    <w:rsid w:val="00D34B46"/>
    <w:rsid w:val="00D4258A"/>
    <w:rsid w:val="00D666C5"/>
    <w:rsid w:val="00E47B85"/>
    <w:rsid w:val="00FA0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214B1"/>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B34"/>
    <w:rPr>
      <w:color w:val="0000FF"/>
      <w:u w:val="single"/>
    </w:rPr>
  </w:style>
  <w:style w:type="character" w:customStyle="1" w:styleId="Heading2Char">
    <w:name w:val="Heading 2 Char"/>
    <w:basedOn w:val="DefaultParagraphFont"/>
    <w:link w:val="Heading2"/>
    <w:uiPriority w:val="9"/>
    <w:semiHidden/>
    <w:rsid w:val="005214B1"/>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E47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B85"/>
  </w:style>
  <w:style w:type="paragraph" w:styleId="Footer">
    <w:name w:val="footer"/>
    <w:basedOn w:val="Normal"/>
    <w:link w:val="FooterChar"/>
    <w:uiPriority w:val="99"/>
    <w:unhideWhenUsed/>
    <w:rsid w:val="00E47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B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214B1"/>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B34"/>
    <w:rPr>
      <w:color w:val="0000FF"/>
      <w:u w:val="single"/>
    </w:rPr>
  </w:style>
  <w:style w:type="character" w:customStyle="1" w:styleId="Heading2Char">
    <w:name w:val="Heading 2 Char"/>
    <w:basedOn w:val="DefaultParagraphFont"/>
    <w:link w:val="Heading2"/>
    <w:uiPriority w:val="9"/>
    <w:semiHidden/>
    <w:rsid w:val="005214B1"/>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E47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B85"/>
  </w:style>
  <w:style w:type="paragraph" w:styleId="Footer">
    <w:name w:val="footer"/>
    <w:basedOn w:val="Normal"/>
    <w:link w:val="FooterChar"/>
    <w:uiPriority w:val="99"/>
    <w:unhideWhenUsed/>
    <w:rsid w:val="00E47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ashford.edu/" TargetMode="External"/><Relationship Id="rId3" Type="http://schemas.openxmlformats.org/officeDocument/2006/relationships/settings" Target="settings.xml"/><Relationship Id="rId7" Type="http://schemas.openxmlformats.org/officeDocument/2006/relationships/hyperlink" Target="https://ashford.instructure.com/courses/11552/external_tools/retrieve?display=borderless&amp;url=https%3A%2F%2Fcontent.ashford.edu%2Flti%3Fbookcode%3DAUHCA205.14.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5</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cp:lastModifiedBy>
  <cp:revision>17</cp:revision>
  <dcterms:created xsi:type="dcterms:W3CDTF">2017-11-13T06:35:00Z</dcterms:created>
  <dcterms:modified xsi:type="dcterms:W3CDTF">2017-11-13T08:50:00Z</dcterms:modified>
</cp:coreProperties>
</file>